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997F1" w14:textId="0944935A" w:rsidR="00AB257C" w:rsidRPr="00CE7E31" w:rsidRDefault="00AB257C" w:rsidP="00CB261F">
      <w:pPr>
        <w:spacing w:after="160" w:line="259" w:lineRule="auto"/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</w:pPr>
      <w:r w:rsidRPr="00AB257C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 xml:space="preserve">Tag der Rückengesundheit </w:t>
      </w:r>
      <w:r w:rsidR="00BE6FB3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>am 15. März</w:t>
      </w:r>
      <w:r w:rsidR="00D16A3F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 xml:space="preserve"> </w:t>
      </w:r>
      <w:r w:rsidR="00195288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t>2025</w:t>
      </w:r>
      <w:r w:rsidR="00BE6FB3">
        <w:rPr>
          <w:rFonts w:asciiTheme="majorHAnsi" w:eastAsia="Roboto Slab" w:hAnsiTheme="majorHAnsi" w:cstheme="majorHAnsi"/>
          <w:b/>
          <w:bCs/>
          <w:color w:val="00468C"/>
          <w:sz w:val="24"/>
          <w:szCs w:val="24"/>
          <w:lang w:val="de-DE"/>
        </w:rPr>
        <w:br/>
      </w:r>
      <w:r w:rsidR="00D0026A" w:rsidRPr="00D0026A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t xml:space="preserve">Beweglich bleiben, Schmerz vertreiben: </w:t>
      </w:r>
      <w:r w:rsidR="001F7E04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lang w:val="de-DE"/>
        </w:rPr>
        <w:br/>
      </w:r>
      <w:r w:rsidR="001F7E04" w:rsidRPr="00CE7E31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highlight w:val="yellow"/>
          <w:lang w:val="de-DE"/>
        </w:rPr>
        <w:t xml:space="preserve">[Angebot] </w:t>
      </w:r>
      <w:r w:rsidR="001F7E04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highlight w:val="yellow"/>
          <w:lang w:val="de-DE"/>
        </w:rPr>
        <w:t xml:space="preserve">bei </w:t>
      </w:r>
      <w:r w:rsidR="00D16A3F" w:rsidRPr="00CE7E31">
        <w:rPr>
          <w:rFonts w:asciiTheme="majorHAnsi" w:eastAsia="Roboto Slab" w:hAnsiTheme="majorHAnsi" w:cstheme="majorHAnsi"/>
          <w:b/>
          <w:bCs/>
          <w:color w:val="00468C"/>
          <w:sz w:val="44"/>
          <w:szCs w:val="44"/>
          <w:highlight w:val="yellow"/>
          <w:lang w:val="de-DE"/>
        </w:rPr>
        <w:t>[Anbieter]</w:t>
      </w:r>
    </w:p>
    <w:p w14:paraId="1B3A195F" w14:textId="03113044" w:rsidR="00932D3A" w:rsidRPr="001F2F33" w:rsidRDefault="006B1806" w:rsidP="001A6102">
      <w:pPr>
        <w:ind w:right="667"/>
        <w:jc w:val="center"/>
        <w:rPr>
          <w:rFonts w:asciiTheme="majorHAnsi" w:eastAsia="Source Sans Pro" w:hAnsiTheme="majorHAnsi" w:cstheme="majorHAnsi"/>
          <w:color w:val="00468C"/>
        </w:rPr>
      </w:pPr>
      <w:r>
        <w:rPr>
          <w:noProof/>
        </w:rPr>
        <w:drawing>
          <wp:inline distT="0" distB="0" distL="0" distR="0" wp14:anchorId="2E53E416" wp14:editId="3F1EC63E">
            <wp:extent cx="3458482" cy="4892014"/>
            <wp:effectExtent l="0" t="0" r="8890" b="4445"/>
            <wp:docPr id="920184066" name="Grafik 1" descr="Ein Bild, das Text, Menschliches Gesicht, Kleidung, Brill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184066" name="Grafik 1" descr="Ein Bild, das Text, Menschliches Gesicht, Kleidung, Brille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787" cy="489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008A8" w14:textId="77777777" w:rsidR="001D47F0" w:rsidRPr="005D6574" w:rsidRDefault="001D47F0">
      <w:pPr>
        <w:ind w:right="1267"/>
        <w:jc w:val="both"/>
        <w:rPr>
          <w:rFonts w:asciiTheme="majorHAnsi" w:eastAsia="Source Sans Pro SemiBold" w:hAnsiTheme="majorHAnsi" w:cstheme="majorHAnsi"/>
          <w:iCs/>
          <w:color w:val="00468C"/>
          <w:sz w:val="24"/>
          <w:szCs w:val="24"/>
        </w:rPr>
      </w:pPr>
      <w:bookmarkStart w:id="0" w:name="_Hlk153356703"/>
    </w:p>
    <w:p w14:paraId="4BE3F9F4" w14:textId="1FCF08BF" w:rsidR="002E3AD1" w:rsidRDefault="00B51C23" w:rsidP="005D6574">
      <w:pPr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</w:pPr>
      <w:r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[</w:t>
      </w:r>
      <w:r w:rsidRPr="0019528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Datum</w:t>
      </w:r>
      <w:r w:rsidR="0019528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] – 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Langes Sitzen und </w:t>
      </w:r>
      <w:r w:rsidR="00D01B16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der 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ständige Blick auf </w:t>
      </w:r>
      <w:r w:rsidR="00D01B16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Bildschirme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können zu mehr als nur einem </w:t>
      </w:r>
      <w:r w:rsidR="00E709D5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„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Handynacken</w:t>
      </w:r>
      <w:r w:rsidR="00E709D5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“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führen. Eine Umfrage </w:t>
      </w:r>
      <w:r w:rsidR="006775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der Aktion Gesunder Rücken (AGR) e. V. 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zeigt, dass 7</w:t>
      </w:r>
      <w:r w:rsidR="008D6CE3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3</w:t>
      </w:r>
      <w:r w:rsidR="006775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Prozent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der Angestellten </w:t>
      </w:r>
      <w:r w:rsidR="00865C58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in Deutschland 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unter Schulter- und Nackenschmerzen leiden. </w:t>
      </w:r>
      <w:r w:rsidR="000A1095" w:rsidRPr="74E2E495">
        <w:rPr>
          <w:rFonts w:ascii="Calibri" w:hAnsi="Calibri" w:cs="Arial Unicode MS"/>
          <w:b/>
          <w:bCs/>
          <w:color w:val="000000" w:themeColor="text1"/>
          <w:sz w:val="24"/>
          <w:szCs w:val="24"/>
        </w:rPr>
        <w:t xml:space="preserve">Wie Bewegung und </w:t>
      </w:r>
      <w:r w:rsidR="000A1095">
        <w:rPr>
          <w:rFonts w:ascii="Calibri" w:hAnsi="Calibri" w:cs="Arial Unicode MS"/>
          <w:b/>
          <w:bCs/>
          <w:color w:val="000000" w:themeColor="text1"/>
          <w:sz w:val="24"/>
          <w:szCs w:val="24"/>
        </w:rPr>
        <w:t>Entspannung</w:t>
      </w:r>
      <w:r w:rsidR="000A1095" w:rsidRPr="74E2E495">
        <w:rPr>
          <w:rFonts w:ascii="Calibri" w:hAnsi="Calibri" w:cs="Arial Unicode MS"/>
          <w:b/>
          <w:bCs/>
          <w:color w:val="000000" w:themeColor="text1"/>
          <w:sz w:val="24"/>
          <w:szCs w:val="24"/>
        </w:rPr>
        <w:t xml:space="preserve"> für einen Ausgleich sorgen, vermittelt</w:t>
      </w:r>
      <w:r w:rsidR="000A1095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675055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d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er </w:t>
      </w:r>
      <w:r w:rsidR="00675055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Tag der 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Rückengesundhei</w:t>
      </w:r>
      <w:r w:rsidR="00675055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t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am 15. März</w:t>
      </w:r>
      <w:r w:rsidR="00A855DB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. </w:t>
      </w:r>
      <w:r w:rsidR="00C817E2" w:rsidRPr="008A51B1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[Anbieter]</w:t>
      </w:r>
      <w:r w:rsidR="00C817E2" w:rsidRPr="008A51B1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 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beteiligt sich mit </w:t>
      </w:r>
      <w:r w:rsidR="00C817E2" w:rsidRPr="008A51B1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[Angebot]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. Interessierte können am </w:t>
      </w:r>
      <w:r w:rsidR="00C817E2" w:rsidRPr="008A51B1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[Datum]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3E3D5C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[</w:t>
      </w:r>
      <w:r w:rsidR="003E3D5C" w:rsidRPr="00F576F3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highlight w:val="yellow"/>
          <w:lang w:val="de-DE"/>
        </w:rPr>
        <w:t>Aktivität</w:t>
      </w:r>
      <w:r w:rsidR="007D118E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]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. Weitere Angebote</w:t>
      </w:r>
      <w:r w:rsidR="0063037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0C7E2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und 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Expertentipps </w:t>
      </w:r>
      <w:r w:rsidR="009F0CC4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bei Rücken</w:t>
      </w:r>
      <w:r w:rsidR="0081674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schmerzen </w:t>
      </w:r>
      <w:r w:rsidR="00525FAD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gibt es</w:t>
      </w:r>
      <w:r w:rsidR="00C817E2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46437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bei der </w:t>
      </w:r>
      <w:r w:rsidR="00464370" w:rsidRPr="00CE4E9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AGR </w:t>
      </w:r>
      <w:r w:rsidR="00CE4E97" w:rsidRPr="00CE4E9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(</w:t>
      </w:r>
      <w:hyperlink r:id="rId12" w:history="1">
        <w:r w:rsidR="00CE4E97" w:rsidRPr="00CE4E97">
          <w:rPr>
            <w:rStyle w:val="Hyperlink"/>
            <w:rFonts w:asciiTheme="majorHAnsi" w:eastAsia="Source Sans Pro SemiBold" w:hAnsiTheme="majorHAnsi" w:cstheme="majorHAnsi"/>
            <w:b/>
            <w:bCs/>
            <w:iCs/>
            <w:color w:val="auto"/>
            <w:sz w:val="24"/>
            <w:szCs w:val="24"/>
            <w:lang w:val="de-DE"/>
          </w:rPr>
          <w:t>www.agr-ev.de/tdr</w:t>
        </w:r>
      </w:hyperlink>
      <w:r w:rsidR="00CE4E97" w:rsidRPr="00CE4E97">
        <w:rPr>
          <w:rStyle w:val="Hyperlink"/>
          <w:rFonts w:asciiTheme="majorHAnsi" w:eastAsia="Source Sans Pro SemiBold" w:hAnsiTheme="majorHAnsi" w:cstheme="majorHAnsi"/>
          <w:b/>
          <w:bCs/>
          <w:iCs/>
          <w:color w:val="auto"/>
          <w:sz w:val="24"/>
          <w:szCs w:val="24"/>
          <w:lang w:val="de-DE"/>
        </w:rPr>
        <w:t>)</w:t>
      </w:r>
      <w:r w:rsidR="00404D3E" w:rsidRPr="00CE4E9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, </w:t>
      </w:r>
      <w:r w:rsidR="0046437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die den Tag der Rückengesundheit</w:t>
      </w:r>
      <w:r w:rsidR="001307C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</w:t>
      </w:r>
      <w:r w:rsidR="0046437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zusammen mit</w:t>
      </w:r>
      <w:r w:rsidR="001307C0" w:rsidRPr="001D7D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de</w:t>
      </w:r>
      <w:r w:rsidR="001307C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m </w:t>
      </w:r>
      <w:r w:rsidR="001307C0" w:rsidRPr="001D7D17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Bundesverband deutscher Rückenschulen (BdR) e. V</w:t>
      </w:r>
      <w:r w:rsidR="001307C0" w:rsidRPr="00C817E2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>.</w:t>
      </w:r>
      <w:r w:rsidR="00464370"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  <w:t xml:space="preserve"> organisiert.</w:t>
      </w:r>
    </w:p>
    <w:p w14:paraId="3F6E009D" w14:textId="77777777" w:rsidR="008A51B1" w:rsidRDefault="008A51B1" w:rsidP="005D6574">
      <w:pPr>
        <w:rPr>
          <w:rFonts w:asciiTheme="majorHAnsi" w:eastAsia="Source Sans Pro SemiBold" w:hAnsiTheme="majorHAnsi" w:cstheme="majorHAnsi"/>
          <w:b/>
          <w:bCs/>
          <w:iCs/>
          <w:sz w:val="24"/>
          <w:szCs w:val="24"/>
          <w:lang w:val="de-DE"/>
        </w:rPr>
      </w:pPr>
    </w:p>
    <w:p w14:paraId="02A300D8" w14:textId="3B4751BC" w:rsidR="002E3AD1" w:rsidRPr="00EF060A" w:rsidRDefault="0078696F" w:rsidP="002E3AD1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</w:pPr>
      <w:r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lastRenderedPageBreak/>
        <w:t>„</w:t>
      </w:r>
      <w:r w:rsidRPr="0078696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>Unser Ziel ist es, Menschen bei der aktiven Rückengesundheitsvorsorge zu unterstützen</w:t>
      </w:r>
      <w:r w:rsidR="00475187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>“</w:t>
      </w:r>
      <w:r w:rsidR="002E3AD1" w:rsidRPr="001220E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, sagt </w:t>
      </w:r>
      <w:r w:rsidR="002E3AD1" w:rsidRPr="001220EF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[Name]</w:t>
      </w:r>
      <w:r w:rsidR="002E3AD1" w:rsidRPr="001220E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 von </w:t>
      </w:r>
      <w:r w:rsidR="002E3AD1" w:rsidRPr="001220EF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[Anbieter</w:t>
      </w:r>
      <w:r w:rsidR="00F77E4D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 xml:space="preserve"> </w:t>
      </w:r>
      <w:r w:rsidR="00C7043D" w:rsidRPr="00C7043D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ggf.</w:t>
      </w:r>
      <w:r w:rsidR="00F77E4D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 </w:t>
      </w:r>
      <w:r w:rsidR="00F77E4D" w:rsidRPr="00F77E4D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m.</w:t>
      </w:r>
      <w:r w:rsidR="00C7043D" w:rsidRPr="00C7043D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 </w:t>
      </w:r>
      <w:r w:rsidR="0049180B" w:rsidRPr="00A41CBE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Ort]</w:t>
      </w:r>
      <w:r w:rsidR="002E3AD1" w:rsidRPr="001220E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>. „</w:t>
      </w:r>
      <w:r w:rsidRPr="0078696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Daher laden wir </w:t>
      </w:r>
      <w:r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Interessierte und </w:t>
      </w:r>
      <w:r w:rsidR="00475187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Betroffene </w:t>
      </w:r>
      <w:r w:rsidRPr="0078696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herzlich zu unserem </w:t>
      </w:r>
      <w:r w:rsidRPr="00475187">
        <w:rPr>
          <w:rFonts w:asciiTheme="majorHAnsi" w:eastAsia="Source Sans Pro SemiBold" w:hAnsiTheme="majorHAnsi" w:cstheme="majorHAnsi"/>
          <w:iCs/>
          <w:sz w:val="24"/>
          <w:szCs w:val="24"/>
          <w:highlight w:val="yellow"/>
          <w:lang w:val="de-DE"/>
        </w:rPr>
        <w:t>[Angebot]</w:t>
      </w:r>
      <w:r w:rsidRPr="0078696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 ein</w:t>
      </w:r>
      <w:r w:rsidR="00475187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>.“</w:t>
      </w:r>
      <w:r w:rsidRPr="001220EF">
        <w:rPr>
          <w:rFonts w:asciiTheme="majorHAnsi" w:eastAsia="Source Sans Pro SemiBold" w:hAnsiTheme="majorHAnsi" w:cstheme="majorHAnsi"/>
          <w:iCs/>
          <w:sz w:val="24"/>
          <w:szCs w:val="24"/>
          <w:lang w:val="de-DE"/>
        </w:rPr>
        <w:t xml:space="preserve"> </w:t>
      </w:r>
      <w:r w:rsidR="002E3AD1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[</w:t>
      </w:r>
      <w:r w:rsidR="007F24C3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ggf. </w:t>
      </w:r>
      <w:r w:rsidR="0049180B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persönliches Zitat einfügen</w:t>
      </w:r>
      <w:r w:rsidR="00C274AD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oder</w:t>
      </w:r>
      <w:r w:rsidR="00483FD9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</w:t>
      </w:r>
      <w:r w:rsidR="00C274AD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weitere </w:t>
      </w:r>
      <w:r w:rsidR="007F24C3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Infos, </w:t>
      </w:r>
      <w:r w:rsidR="004B492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w</w:t>
      </w:r>
      <w:r w:rsidR="002E3AD1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as Sie wann</w:t>
      </w:r>
      <w:r w:rsidR="004B492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, </w:t>
      </w:r>
      <w:r w:rsidR="002E3AD1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wo</w:t>
      </w:r>
      <w:r w:rsidR="004B492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,</w:t>
      </w:r>
      <w:r w:rsidR="002E3AD1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 xml:space="preserve"> für wen an</w:t>
      </w:r>
      <w:r w:rsidR="004B492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bieten und w</w:t>
      </w:r>
      <w:r w:rsidR="002E3AD1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 xml:space="preserve">as man </w:t>
      </w:r>
      <w:r w:rsidR="006A75C8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ggf. </w:t>
      </w:r>
      <w:r w:rsidR="002E3AD1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mitbringen</w:t>
      </w:r>
      <w:r w:rsidR="004B492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soll</w:t>
      </w:r>
      <w:r w:rsidR="002E3AD1" w:rsidRPr="001220EF">
        <w:rPr>
          <w:rFonts w:asciiTheme="majorHAnsi" w:eastAsia="Source Sans Pro" w:hAnsiTheme="majorHAnsi" w:cstheme="majorHAnsi"/>
          <w:sz w:val="24"/>
          <w:szCs w:val="24"/>
          <w:highlight w:val="yellow"/>
          <w:lang w:val="uk-UA"/>
        </w:rPr>
        <w:t>]</w:t>
      </w:r>
    </w:p>
    <w:p w14:paraId="0F0A0D26" w14:textId="77777777" w:rsidR="00932D3A" w:rsidRPr="001220EF" w:rsidRDefault="00932D3A" w:rsidP="005D6574">
      <w:pPr>
        <w:ind w:right="1267"/>
        <w:rPr>
          <w:rFonts w:asciiTheme="majorHAnsi" w:eastAsia="Source Sans Pro SemiBold" w:hAnsiTheme="majorHAnsi" w:cstheme="majorHAnsi"/>
          <w:iCs/>
          <w:color w:val="00468C"/>
          <w:sz w:val="24"/>
          <w:szCs w:val="24"/>
        </w:rPr>
      </w:pPr>
    </w:p>
    <w:p w14:paraId="25857216" w14:textId="3623857D" w:rsidR="004F3973" w:rsidRDefault="00726F98" w:rsidP="009B31A5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4"/>
          <w:szCs w:val="24"/>
          <w:lang w:val="de-DE"/>
        </w:rPr>
      </w:pPr>
      <w:r>
        <w:rPr>
          <w:rFonts w:asciiTheme="majorHAnsi" w:hAnsiTheme="majorHAnsi" w:cstheme="majorHAnsi"/>
          <w:color w:val="000000"/>
          <w:sz w:val="24"/>
          <w:szCs w:val="24"/>
          <w:lang w:val="de-DE"/>
        </w:rPr>
        <w:t>S</w:t>
      </w:r>
      <w:r w:rsidR="00C82200">
        <w:rPr>
          <w:rFonts w:asciiTheme="majorHAnsi" w:hAnsiTheme="majorHAnsi" w:cstheme="majorHAnsi"/>
          <w:color w:val="000000"/>
          <w:sz w:val="24"/>
          <w:szCs w:val="24"/>
          <w:lang w:val="de-DE"/>
        </w:rPr>
        <w:t>chmerzen</w:t>
      </w:r>
      <w:r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89103C">
        <w:rPr>
          <w:rFonts w:asciiTheme="majorHAnsi" w:hAnsiTheme="majorHAnsi" w:cstheme="majorHAnsi"/>
          <w:color w:val="000000"/>
          <w:sz w:val="24"/>
          <w:szCs w:val="24"/>
          <w:lang w:val="de-DE"/>
        </w:rPr>
        <w:t>im Schulter-Nacken</w:t>
      </w:r>
      <w:r w:rsidR="00F81615">
        <w:rPr>
          <w:rFonts w:asciiTheme="majorHAnsi" w:hAnsiTheme="majorHAnsi" w:cstheme="majorHAnsi"/>
          <w:color w:val="000000"/>
          <w:sz w:val="24"/>
          <w:szCs w:val="24"/>
          <w:lang w:val="de-DE"/>
        </w:rPr>
        <w:t>-B</w:t>
      </w:r>
      <w:r w:rsidR="0089103C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ereich </w:t>
      </w:r>
      <w:r w:rsidR="00BF2A7F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sind </w:t>
      </w:r>
      <w:r w:rsidR="00C743C2">
        <w:rPr>
          <w:rFonts w:asciiTheme="majorHAnsi" w:hAnsiTheme="majorHAnsi" w:cstheme="majorHAnsi"/>
          <w:color w:val="000000"/>
          <w:sz w:val="24"/>
          <w:szCs w:val="24"/>
          <w:lang w:val="de-DE"/>
        </w:rPr>
        <w:t>weit verbreitet</w:t>
      </w:r>
      <w:r w:rsidR="00AD7C44">
        <w:rPr>
          <w:rFonts w:asciiTheme="majorHAnsi" w:hAnsiTheme="majorHAnsi" w:cstheme="majorHAnsi"/>
          <w:color w:val="000000"/>
          <w:sz w:val="24"/>
          <w:szCs w:val="24"/>
          <w:lang w:val="de-DE"/>
        </w:rPr>
        <w:t>.</w:t>
      </w:r>
      <w:r w:rsidR="00C743C2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E134F5" w:rsidRPr="00E134F5">
        <w:rPr>
          <w:rFonts w:asciiTheme="majorHAnsi" w:hAnsiTheme="majorHAnsi" w:cstheme="majorHAnsi"/>
          <w:color w:val="000000"/>
          <w:sz w:val="24"/>
          <w:szCs w:val="24"/>
          <w:lang w:val="de-DE"/>
        </w:rPr>
        <w:t>Oft werden Verspannungen ignoriert, bis ernsthafte Probleme auftreten</w:t>
      </w:r>
      <w:r w:rsidR="008548CA" w:rsidRPr="008548CA">
        <w:rPr>
          <w:rFonts w:asciiTheme="majorHAnsi" w:hAnsiTheme="majorHAnsi" w:cstheme="majorHAnsi"/>
          <w:color w:val="000000"/>
          <w:sz w:val="24"/>
          <w:szCs w:val="24"/>
          <w:lang w:val="de-DE"/>
        </w:rPr>
        <w:t>.</w:t>
      </w:r>
      <w:r w:rsidR="0089103C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49483C" w:rsidRPr="00C55CB3">
        <w:rPr>
          <w:rFonts w:asciiTheme="majorHAnsi" w:hAnsiTheme="majorHAnsi" w:cstheme="majorHAnsi"/>
          <w:color w:val="000000"/>
          <w:sz w:val="24"/>
          <w:szCs w:val="24"/>
          <w:lang w:val="de-DE"/>
        </w:rPr>
        <w:t>Detlef Detjen</w:t>
      </w:r>
      <w:r w:rsidR="0049483C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, </w:t>
      </w:r>
      <w:r w:rsidR="00682C64" w:rsidRPr="00C55CB3">
        <w:rPr>
          <w:rFonts w:asciiTheme="majorHAnsi" w:hAnsiTheme="majorHAnsi" w:cstheme="majorHAnsi"/>
          <w:color w:val="000000"/>
          <w:sz w:val="24"/>
          <w:szCs w:val="24"/>
          <w:lang w:val="de-DE"/>
        </w:rPr>
        <w:t>Geschäftsführer</w:t>
      </w:r>
      <w:r w:rsidR="0049483C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der Aktion Gesunder Rücken</w:t>
      </w:r>
      <w:r w:rsidR="00EF4264">
        <w:rPr>
          <w:rFonts w:asciiTheme="majorHAnsi" w:hAnsiTheme="majorHAnsi" w:cstheme="majorHAnsi"/>
          <w:color w:val="000000"/>
          <w:sz w:val="24"/>
          <w:szCs w:val="24"/>
          <w:lang w:val="de-DE"/>
        </w:rPr>
        <w:t>,</w:t>
      </w:r>
      <w:r w:rsidR="00682C64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warnt:</w:t>
      </w:r>
      <w:r w:rsidR="00682C64" w:rsidRPr="00C55CB3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E316F6" w:rsidRPr="00E316F6">
        <w:rPr>
          <w:rFonts w:asciiTheme="majorHAnsi" w:hAnsiTheme="majorHAnsi" w:cstheme="majorHAnsi"/>
          <w:color w:val="000000"/>
          <w:sz w:val="24"/>
          <w:szCs w:val="24"/>
        </w:rPr>
        <w:t>„Unser digital geprägter</w:t>
      </w:r>
      <w:r w:rsidR="00E316F6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und zudem</w:t>
      </w:r>
      <w:r w:rsidR="00E316F6" w:rsidRPr="00E316F6">
        <w:rPr>
          <w:rFonts w:asciiTheme="majorHAnsi" w:hAnsiTheme="majorHAnsi" w:cstheme="majorHAnsi"/>
          <w:color w:val="000000"/>
          <w:sz w:val="24"/>
          <w:szCs w:val="24"/>
        </w:rPr>
        <w:t xml:space="preserve"> oft sitzender Lebensstil stellt eine erhebliche Belastung für </w:t>
      </w:r>
      <w:r w:rsidR="00E316F6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den Rücken und im Besonderen </w:t>
      </w:r>
      <w:r w:rsidR="00E316F6" w:rsidRPr="00E316F6">
        <w:rPr>
          <w:rFonts w:asciiTheme="majorHAnsi" w:hAnsiTheme="majorHAnsi" w:cstheme="majorHAnsi"/>
          <w:color w:val="000000"/>
          <w:sz w:val="24"/>
          <w:szCs w:val="24"/>
        </w:rPr>
        <w:t xml:space="preserve">die empfindliche Halswirbelsäule dar. </w:t>
      </w:r>
      <w:r w:rsidR="00E316F6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Es kommt zu </w:t>
      </w:r>
      <w:r w:rsidR="00E316F6" w:rsidRPr="00E316F6">
        <w:rPr>
          <w:rFonts w:asciiTheme="majorHAnsi" w:hAnsiTheme="majorHAnsi" w:cstheme="majorHAnsi"/>
          <w:color w:val="000000"/>
          <w:sz w:val="24"/>
          <w:szCs w:val="24"/>
        </w:rPr>
        <w:t>Verspannungen und Haltungsschäden. Um dem entgegenzuwirken, ist es wichtig, in Bewegung zu bleiben, denn Aktivität hilft dabei, Schmerzen vorzubeugen und Beschwerden zu lindern.“</w:t>
      </w:r>
    </w:p>
    <w:p w14:paraId="2BC03D25" w14:textId="77777777" w:rsidR="009B31A5" w:rsidRDefault="009B31A5" w:rsidP="009B31A5">
      <w:pPr>
        <w:shd w:val="clear" w:color="auto" w:fill="FFFFFF"/>
        <w:spacing w:before="360" w:after="360"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</w:pP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  <w:t>W</w:t>
      </w: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</w:rPr>
        <w:t xml:space="preserve">eitere </w:t>
      </w:r>
      <w:r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  <w:t>Aktionen</w:t>
      </w: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</w:rPr>
        <w:t xml:space="preserve"> </w:t>
      </w: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  <w:t>zum Tag der Rückengesundheit</w:t>
      </w:r>
    </w:p>
    <w:p w14:paraId="56E5BB05" w14:textId="77777777" w:rsidR="006D0923" w:rsidRDefault="002E46B5" w:rsidP="0052563E">
      <w:pPr>
        <w:shd w:val="clear" w:color="auto" w:fill="FFFFFF"/>
        <w:spacing w:before="360" w:after="360"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</w:pPr>
      <w:r>
        <w:rPr>
          <w:rFonts w:asciiTheme="majorHAnsi" w:hAnsiTheme="majorHAnsi" w:cstheme="majorHAnsi"/>
          <w:color w:val="000000"/>
          <w:sz w:val="24"/>
          <w:szCs w:val="24"/>
          <w:lang w:val="de-DE"/>
        </w:rPr>
        <w:t>Unter dem di</w:t>
      </w:r>
      <w:r w:rsidR="000678F6">
        <w:rPr>
          <w:rFonts w:asciiTheme="majorHAnsi" w:hAnsiTheme="majorHAnsi" w:cstheme="majorHAnsi"/>
          <w:color w:val="000000"/>
          <w:sz w:val="24"/>
          <w:szCs w:val="24"/>
          <w:lang w:val="de-DE"/>
        </w:rPr>
        <w:t>esjährige</w:t>
      </w:r>
      <w:r>
        <w:rPr>
          <w:rFonts w:asciiTheme="majorHAnsi" w:hAnsiTheme="majorHAnsi" w:cstheme="majorHAnsi"/>
          <w:color w:val="000000"/>
          <w:sz w:val="24"/>
          <w:szCs w:val="24"/>
          <w:lang w:val="de-DE"/>
        </w:rPr>
        <w:t>n</w:t>
      </w:r>
      <w:r w:rsidR="000678F6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Motto </w:t>
      </w:r>
      <w:r w:rsidR="00340EBF">
        <w:rPr>
          <w:rFonts w:asciiTheme="majorHAnsi" w:hAnsiTheme="majorHAnsi" w:cstheme="majorHAnsi"/>
          <w:color w:val="000000"/>
          <w:sz w:val="24"/>
          <w:szCs w:val="24"/>
          <w:lang w:val="de-DE"/>
        </w:rPr>
        <w:t>des</w:t>
      </w:r>
      <w:r w:rsidR="000678F6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Tag</w:t>
      </w:r>
      <w:r w:rsidR="00340EBF">
        <w:rPr>
          <w:rFonts w:asciiTheme="majorHAnsi" w:hAnsiTheme="majorHAnsi" w:cstheme="majorHAnsi"/>
          <w:color w:val="000000"/>
          <w:sz w:val="24"/>
          <w:szCs w:val="24"/>
          <w:lang w:val="de-DE"/>
        </w:rPr>
        <w:t>s</w:t>
      </w:r>
      <w:r w:rsidR="000678F6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der Rückengesundheit </w:t>
      </w:r>
      <w:r w:rsidR="000E1F07">
        <w:rPr>
          <w:rFonts w:asciiTheme="majorHAnsi" w:hAnsiTheme="majorHAnsi" w:cstheme="majorHAnsi"/>
          <w:color w:val="000000"/>
          <w:sz w:val="24"/>
          <w:szCs w:val="24"/>
          <w:lang w:val="de-DE"/>
        </w:rPr>
        <w:t>„</w:t>
      </w:r>
      <w:r w:rsidR="00051E72" w:rsidRPr="00051E72">
        <w:rPr>
          <w:rFonts w:asciiTheme="majorHAnsi" w:hAnsiTheme="majorHAnsi" w:cstheme="majorHAnsi"/>
          <w:color w:val="000000"/>
          <w:sz w:val="24"/>
          <w:szCs w:val="24"/>
          <w:lang w:val="de-DE"/>
        </w:rPr>
        <w:t>Nacken im Fokus: Beweglich bleiben - Schmerz vertreiben!</w:t>
      </w:r>
      <w:r w:rsidR="000E1F07">
        <w:rPr>
          <w:rFonts w:asciiTheme="majorHAnsi" w:hAnsiTheme="majorHAnsi" w:cstheme="majorHAnsi"/>
          <w:color w:val="000000"/>
          <w:sz w:val="24"/>
          <w:szCs w:val="24"/>
          <w:lang w:val="de-DE"/>
        </w:rPr>
        <w:t>“</w:t>
      </w:r>
      <w:r w:rsidR="00051E72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845278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informieren </w:t>
      </w:r>
      <w:r w:rsidR="00845278" w:rsidRPr="00845278">
        <w:rPr>
          <w:rFonts w:asciiTheme="majorHAnsi" w:hAnsiTheme="majorHAnsi" w:cstheme="majorHAnsi"/>
          <w:color w:val="000000"/>
          <w:sz w:val="24"/>
          <w:szCs w:val="24"/>
          <w:lang w:val="de-DE"/>
        </w:rPr>
        <w:t>Gesundheitsexpertinnen und -experten</w:t>
      </w:r>
      <w:r w:rsidR="00CC7E47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BE2D09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in ganz Deutschland </w:t>
      </w:r>
      <w:r w:rsidR="00B51C23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rund um den 15. März </w:t>
      </w:r>
      <w:r w:rsidR="00CC7E47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über </w:t>
      </w:r>
      <w:r w:rsidR="00BE2D09">
        <w:rPr>
          <w:rFonts w:asciiTheme="majorHAnsi" w:hAnsiTheme="majorHAnsi" w:cstheme="majorHAnsi"/>
          <w:color w:val="000000"/>
          <w:sz w:val="24"/>
          <w:szCs w:val="24"/>
          <w:lang w:val="de-DE"/>
        </w:rPr>
        <w:t>ihre</w:t>
      </w:r>
      <w:r w:rsidR="00CC7E47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ED748E">
        <w:rPr>
          <w:rFonts w:asciiTheme="majorHAnsi" w:hAnsiTheme="majorHAnsi" w:cstheme="majorHAnsi"/>
          <w:color w:val="000000"/>
          <w:sz w:val="24"/>
          <w:szCs w:val="24"/>
          <w:lang w:val="de-DE"/>
        </w:rPr>
        <w:t>vielfältigen</w:t>
      </w:r>
      <w:r w:rsidR="00CC7E47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  <w:r w:rsidR="00ED748E">
        <w:rPr>
          <w:rFonts w:asciiTheme="majorHAnsi" w:hAnsiTheme="majorHAnsi" w:cstheme="majorHAnsi"/>
          <w:color w:val="000000"/>
          <w:sz w:val="24"/>
          <w:szCs w:val="24"/>
          <w:lang w:val="de-DE"/>
        </w:rPr>
        <w:t>Angebote.</w:t>
      </w:r>
      <w:r w:rsidR="00194A24">
        <w:rPr>
          <w:rFonts w:asciiTheme="majorHAnsi" w:hAnsiTheme="majorHAnsi" w:cstheme="majorHAnsi"/>
          <w:color w:val="000000"/>
          <w:sz w:val="24"/>
          <w:szCs w:val="24"/>
          <w:lang w:val="de-DE"/>
        </w:rPr>
        <w:t xml:space="preserve"> </w:t>
      </w:r>
    </w:p>
    <w:p w14:paraId="477AC065" w14:textId="3E3D11E8" w:rsidR="00932D3A" w:rsidRPr="0052563E" w:rsidRDefault="00A41CBE" w:rsidP="0052563E">
      <w:pPr>
        <w:shd w:val="clear" w:color="auto" w:fill="FFFFFF"/>
        <w:spacing w:before="360" w:after="360"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  <w:lang w:val="de-DE"/>
        </w:rPr>
      </w:pPr>
      <w:r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Eine </w:t>
      </w:r>
      <w:r w:rsidR="00041895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>Übersicht bietet der Veranstaltungskalender</w:t>
      </w:r>
      <w:r w:rsidR="00041895" w:rsidRPr="00A577AC">
        <w:rPr>
          <w:rFonts w:asciiTheme="majorHAnsi" w:eastAsia="Source Sans Pro" w:hAnsiTheme="majorHAnsi" w:cstheme="majorHAnsi"/>
          <w:sz w:val="24"/>
          <w:szCs w:val="24"/>
        </w:rPr>
        <w:t xml:space="preserve"> </w:t>
      </w:r>
      <w:r w:rsidR="00D16A3F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>auf der Webseite zum Aktionstag</w:t>
      </w:r>
      <w:r w:rsidR="004E43A3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: </w:t>
      </w:r>
      <w:hyperlink r:id="rId13" w:history="1">
        <w:r w:rsidR="004E43A3" w:rsidRPr="004E43A3">
          <w:rPr>
            <w:rStyle w:val="Hyperlink"/>
            <w:rFonts w:asciiTheme="majorHAnsi" w:eastAsia="Source Sans Pro" w:hAnsiTheme="majorHAnsi" w:cstheme="majorHAnsi"/>
            <w:color w:val="auto"/>
            <w:sz w:val="24"/>
            <w:szCs w:val="24"/>
            <w:lang w:val="de-DE"/>
          </w:rPr>
          <w:t>www.agr-ev.de/tdr</w:t>
        </w:r>
      </w:hyperlink>
      <w:r w:rsidR="00523A17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>.</w:t>
      </w:r>
      <w:r w:rsidR="00DC751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 Dort </w:t>
      </w:r>
      <w:r w:rsidR="00D16A3F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gibt es </w:t>
      </w:r>
      <w:r w:rsidR="00DC751C">
        <w:rPr>
          <w:rFonts w:asciiTheme="majorHAnsi" w:eastAsia="Source Sans Pro" w:hAnsiTheme="majorHAnsi" w:cstheme="majorHAnsi"/>
          <w:sz w:val="24"/>
          <w:szCs w:val="24"/>
          <w:lang w:val="de-DE"/>
        </w:rPr>
        <w:t>auch</w:t>
      </w:r>
      <w:r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 </w:t>
      </w:r>
      <w:r w:rsidR="009E5E14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ein Gewinnspiel sowie </w:t>
      </w:r>
      <w:r w:rsidR="00D16A3F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ein </w:t>
      </w:r>
      <w:r w:rsidR="008705E5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kostenfreies </w:t>
      </w:r>
      <w:r w:rsidR="00523A17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Booklet </w:t>
      </w:r>
      <w:r w:rsidR="00D16A3F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mit </w:t>
      </w:r>
      <w:r w:rsidR="00523A17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>ausführliche</w:t>
      </w:r>
      <w:r w:rsidR="00D16A3F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>n</w:t>
      </w:r>
      <w:r w:rsidR="00523A17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 Informationen</w:t>
      </w:r>
      <w:r w:rsidR="00FF7793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 und Tipps </w:t>
      </w:r>
      <w:r w:rsidR="00B44960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für </w:t>
      </w:r>
      <w:r w:rsidR="00FF7793" w:rsidRPr="00FF7793">
        <w:rPr>
          <w:rFonts w:asciiTheme="majorHAnsi" w:eastAsia="Source Sans Pro" w:hAnsiTheme="majorHAnsi" w:cstheme="majorHAnsi"/>
          <w:sz w:val="24"/>
          <w:szCs w:val="24"/>
          <w:lang w:val="de-DE"/>
        </w:rPr>
        <w:t>einen schmerzfreien Nacken und entspannte Schultern</w:t>
      </w:r>
      <w:r w:rsidR="004E43A3">
        <w:rPr>
          <w:rFonts w:asciiTheme="majorHAnsi" w:eastAsia="Source Sans Pro" w:hAnsiTheme="majorHAnsi" w:cstheme="majorHAnsi"/>
          <w:sz w:val="24"/>
          <w:szCs w:val="24"/>
          <w:lang w:val="de-DE"/>
        </w:rPr>
        <w:t>.</w:t>
      </w:r>
      <w:r w:rsidR="00AA0D00" w:rsidRPr="00A577AC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 </w:t>
      </w:r>
    </w:p>
    <w:p w14:paraId="4B33BB08" w14:textId="77777777" w:rsidR="00932D3A" w:rsidRPr="00A577AC" w:rsidRDefault="00B3647C" w:rsidP="005D6574">
      <w:pPr>
        <w:shd w:val="clear" w:color="auto" w:fill="FFFFFF"/>
        <w:spacing w:before="360" w:after="360"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</w:rPr>
      </w:pP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</w:rPr>
        <w:t>Pressekontakt</w:t>
      </w:r>
    </w:p>
    <w:p w14:paraId="1A9B01AB" w14:textId="61AF5FE8" w:rsidR="00932D3A" w:rsidRPr="00A577AC" w:rsidRDefault="00B3647C" w:rsidP="005D65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</w:rPr>
      </w:pP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[Geben Sie </w:t>
      </w:r>
      <w:r w:rsidR="001F2F33" w:rsidRPr="00A577A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hier </w:t>
      </w:r>
      <w:r w:rsidR="00B33E0E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Ihren</w:t>
      </w: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 Pressekontakt für Rückfragen an (Name, Adresse, Telefon, E-Mail)]</w:t>
      </w: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br/>
      </w:r>
      <w:r w:rsidRPr="00A577AC">
        <w:rPr>
          <w:rFonts w:asciiTheme="majorHAnsi" w:eastAsia="Source Sans Pro" w:hAnsiTheme="majorHAnsi" w:cstheme="majorHAnsi"/>
          <w:sz w:val="24"/>
          <w:szCs w:val="24"/>
          <w:highlight w:val="yellow"/>
        </w:rPr>
        <w:br/>
      </w:r>
    </w:p>
    <w:p w14:paraId="479BB5D7" w14:textId="77777777" w:rsidR="00932D3A" w:rsidRPr="00A577AC" w:rsidRDefault="00B3647C" w:rsidP="005D65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Theme="majorHAnsi" w:eastAsia="Roboto Slab" w:hAnsiTheme="majorHAnsi" w:cstheme="majorHAnsi"/>
          <w:b/>
          <w:color w:val="00468C"/>
          <w:sz w:val="24"/>
          <w:szCs w:val="24"/>
        </w:rPr>
      </w:pPr>
      <w:r w:rsidRPr="00A577AC">
        <w:rPr>
          <w:rFonts w:asciiTheme="majorHAnsi" w:eastAsia="Roboto Slab" w:hAnsiTheme="majorHAnsi" w:cstheme="majorHAnsi"/>
          <w:b/>
          <w:color w:val="00468C"/>
          <w:sz w:val="24"/>
          <w:szCs w:val="24"/>
        </w:rPr>
        <w:t>Bildmaterial</w:t>
      </w:r>
    </w:p>
    <w:p w14:paraId="3B9BE634" w14:textId="0BD5104B" w:rsidR="00932D3A" w:rsidRPr="001F2F33" w:rsidRDefault="00B3647C" w:rsidP="005D6574">
      <w:pPr>
        <w:shd w:val="clear" w:color="auto" w:fill="FFFFFF"/>
        <w:spacing w:before="360" w:after="360" w:line="240" w:lineRule="auto"/>
        <w:rPr>
          <w:rFonts w:asciiTheme="majorHAnsi" w:eastAsia="Source Sans Pro" w:hAnsiTheme="majorHAnsi" w:cstheme="majorHAnsi"/>
          <w:sz w:val="24"/>
          <w:szCs w:val="24"/>
        </w:rPr>
      </w:pPr>
      <w:r w:rsidRPr="00A577AC">
        <w:rPr>
          <w:rFonts w:asciiTheme="majorHAnsi" w:eastAsia="Source Sans Pro" w:hAnsiTheme="majorHAnsi" w:cstheme="majorHAnsi"/>
          <w:sz w:val="24"/>
          <w:szCs w:val="24"/>
        </w:rPr>
        <w:t>Das Pressebild steht Journalisten und Medien zur honorarfreien Nutzung für die redaktionelle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 xml:space="preserve"> Berichterstattung zur Verfügung. </w:t>
      </w:r>
      <w:r w:rsidR="00261B4E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Wir bitten um die Quellenangabe </w:t>
      </w:r>
      <w:r w:rsidR="005D6574">
        <w:rPr>
          <w:rFonts w:asciiTheme="majorHAnsi" w:eastAsia="Source Sans Pro" w:hAnsiTheme="majorHAnsi" w:cstheme="majorHAnsi"/>
          <w:sz w:val="24"/>
          <w:szCs w:val="24"/>
          <w:lang w:val="de-DE"/>
        </w:rPr>
        <w:t>„AGR</w:t>
      </w:r>
      <w:r w:rsidR="008705E5">
        <w:rPr>
          <w:rFonts w:asciiTheme="majorHAnsi" w:eastAsia="Source Sans Pro" w:hAnsiTheme="majorHAnsi" w:cstheme="majorHAnsi"/>
          <w:sz w:val="24"/>
          <w:szCs w:val="24"/>
          <w:lang w:val="de-DE"/>
        </w:rPr>
        <w:t> 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>e.</w:t>
      </w:r>
      <w:r w:rsidR="001F2F33">
        <w:rPr>
          <w:rFonts w:asciiTheme="majorHAnsi" w:eastAsia="Source Sans Pro" w:hAnsiTheme="majorHAnsi" w:cstheme="majorHAnsi"/>
          <w:sz w:val="24"/>
          <w:szCs w:val="24"/>
          <w:lang w:val="de-DE"/>
        </w:rPr>
        <w:t xml:space="preserve"> 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>V</w:t>
      </w:r>
      <w:r w:rsidR="005D6574">
        <w:rPr>
          <w:rFonts w:asciiTheme="majorHAnsi" w:eastAsia="Source Sans Pro" w:hAnsiTheme="majorHAnsi" w:cstheme="majorHAnsi"/>
          <w:sz w:val="24"/>
          <w:szCs w:val="24"/>
          <w:lang w:val="de-DE"/>
        </w:rPr>
        <w:t>.“</w:t>
      </w:r>
      <w:r w:rsidRPr="001F2F33">
        <w:rPr>
          <w:rFonts w:asciiTheme="majorHAnsi" w:eastAsia="Source Sans Pro" w:hAnsiTheme="majorHAnsi" w:cstheme="majorHAnsi"/>
          <w:sz w:val="24"/>
          <w:szCs w:val="24"/>
        </w:rPr>
        <w:t>.</w:t>
      </w:r>
    </w:p>
    <w:p w14:paraId="7F2824C7" w14:textId="55470418" w:rsidR="00932D3A" w:rsidRPr="00AC6C04" w:rsidRDefault="00B3647C" w:rsidP="005D6574">
      <w:pPr>
        <w:shd w:val="clear" w:color="auto" w:fill="FFFFFF"/>
        <w:spacing w:before="360" w:after="360" w:line="240" w:lineRule="auto"/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</w:pPr>
      <w:r w:rsidRPr="001F2F33">
        <w:rPr>
          <w:rFonts w:asciiTheme="majorHAnsi" w:eastAsia="Source Sans Pro" w:hAnsiTheme="majorHAnsi" w:cstheme="majorHAnsi"/>
          <w:b/>
          <w:sz w:val="24"/>
          <w:szCs w:val="24"/>
          <w:highlight w:val="yellow"/>
        </w:rPr>
        <w:t xml:space="preserve">Hinweise zum </w:t>
      </w:r>
      <w:r w:rsidR="00AC6C04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>E-Mail-</w:t>
      </w:r>
      <w:r w:rsidRPr="001F2F33">
        <w:rPr>
          <w:rFonts w:asciiTheme="majorHAnsi" w:eastAsia="Source Sans Pro" w:hAnsiTheme="majorHAnsi" w:cstheme="majorHAnsi"/>
          <w:b/>
          <w:sz w:val="24"/>
          <w:szCs w:val="24"/>
          <w:highlight w:val="yellow"/>
        </w:rPr>
        <w:t>Versand</w:t>
      </w:r>
      <w:r w:rsidR="0092272C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 xml:space="preserve"> an </w:t>
      </w:r>
      <w:r w:rsidR="00AC6C04">
        <w:rPr>
          <w:rFonts w:asciiTheme="majorHAnsi" w:eastAsia="Source Sans Pro" w:hAnsiTheme="majorHAnsi" w:cstheme="majorHAnsi"/>
          <w:b/>
          <w:sz w:val="24"/>
          <w:szCs w:val="24"/>
          <w:highlight w:val="yellow"/>
          <w:lang w:val="de-DE"/>
        </w:rPr>
        <w:t>Redaktionen:</w:t>
      </w:r>
    </w:p>
    <w:p w14:paraId="4217EE70" w14:textId="535607E9" w:rsidR="00932D3A" w:rsidRPr="005D6574" w:rsidRDefault="00B3647C" w:rsidP="005D6574">
      <w:pPr>
        <w:pStyle w:val="Listenabsatz"/>
        <w:numPr>
          <w:ilvl w:val="0"/>
          <w:numId w:val="2"/>
        </w:numPr>
        <w:shd w:val="clear" w:color="auto" w:fill="FFFFFF"/>
        <w:spacing w:before="360" w:line="240" w:lineRule="auto"/>
        <w:rPr>
          <w:rFonts w:asciiTheme="majorHAnsi" w:eastAsia="Source Sans Pro" w:hAnsiTheme="majorHAnsi" w:cstheme="majorHAnsi"/>
          <w:sz w:val="24"/>
          <w:szCs w:val="24"/>
          <w:highlight w:val="yellow"/>
        </w:rPr>
      </w:pP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>Bitte füllen Sie die gelb markierten Stellen aus und entfernen Sie</w:t>
      </w:r>
      <w:r w:rsidR="00DB1046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alle markierten Texte.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 </w:t>
      </w:r>
      <w:r w:rsidR="008705E5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Achten Sie darauf, dass die eingefügten Satzteile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grammatikalisch </w:t>
      </w:r>
      <w:r w:rsidR="008705E5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zum bestehenden Text passen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>.</w:t>
      </w:r>
    </w:p>
    <w:p w14:paraId="1D0E0130" w14:textId="2851361F" w:rsidR="00932D3A" w:rsidRPr="00E34EE8" w:rsidRDefault="00B3647C" w:rsidP="001220EF">
      <w:pPr>
        <w:pStyle w:val="Listenabsatz"/>
        <w:numPr>
          <w:ilvl w:val="0"/>
          <w:numId w:val="2"/>
        </w:numPr>
        <w:shd w:val="clear" w:color="auto" w:fill="FFFFFF"/>
        <w:spacing w:after="360" w:line="240" w:lineRule="auto"/>
        <w:rPr>
          <w:rFonts w:asciiTheme="majorHAnsi" w:eastAsia="Source Sans Pro" w:hAnsiTheme="majorHAnsi" w:cstheme="majorHAnsi"/>
          <w:sz w:val="24"/>
          <w:szCs w:val="24"/>
          <w:highlight w:val="yellow"/>
        </w:rPr>
      </w:pP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Bitte </w:t>
      </w:r>
      <w:r w:rsidR="00D5022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fügen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Sie </w:t>
      </w:r>
      <w:r w:rsidR="00BE5B67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Ihrer E-Mail an die Redaktionen </w:t>
      </w:r>
      <w:r w:rsidR="00D25F28"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zusätzlich </w:t>
      </w:r>
      <w:r w:rsidR="00D25F28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zu Ihrem Pressetext</w:t>
      </w:r>
      <w:r w:rsidR="00D25F28"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das </w:t>
      </w:r>
      <w:r w:rsidR="00C442B7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Motto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bild </w:t>
      </w:r>
      <w:r w:rsidR="005C6724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aus dem Downloadbereich</w:t>
      </w:r>
      <w:r w:rsidR="00977B5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</w:t>
      </w:r>
      <w:r w:rsidR="0060306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für</w:t>
      </w:r>
      <w:r w:rsidR="00977B5C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Veranstalter</w:t>
      </w:r>
      <w:r w:rsidR="00603060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 xml:space="preserve">als </w:t>
      </w:r>
      <w:r w:rsidR="00D25F28"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 xml:space="preserve">separate </w:t>
      </w:r>
      <w:r w:rsidRPr="005D6574">
        <w:rPr>
          <w:rFonts w:asciiTheme="majorHAnsi" w:eastAsia="Source Sans Pro" w:hAnsiTheme="majorHAnsi" w:cstheme="majorHAnsi"/>
          <w:sz w:val="24"/>
          <w:szCs w:val="24"/>
          <w:highlight w:val="yellow"/>
        </w:rPr>
        <w:t>Datei an.</w:t>
      </w:r>
      <w:bookmarkEnd w:id="0"/>
    </w:p>
    <w:p w14:paraId="05121869" w14:textId="77777777" w:rsidR="00E34EE8" w:rsidRDefault="00E34EE8" w:rsidP="00E34EE8">
      <w:pPr>
        <w:pStyle w:val="Listenabsatz"/>
        <w:shd w:val="clear" w:color="auto" w:fill="FFFFFF"/>
        <w:spacing w:after="360" w:line="240" w:lineRule="auto"/>
        <w:ind w:left="360"/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</w:pPr>
    </w:p>
    <w:p w14:paraId="36161FFA" w14:textId="356F2CAF" w:rsidR="00E34EE8" w:rsidRPr="001220EF" w:rsidRDefault="00E34EE8" w:rsidP="00E34EE8">
      <w:pPr>
        <w:pStyle w:val="Listenabsatz"/>
        <w:shd w:val="clear" w:color="auto" w:fill="FFFFFF"/>
        <w:spacing w:after="360" w:line="240" w:lineRule="auto"/>
        <w:ind w:left="0"/>
        <w:rPr>
          <w:rFonts w:asciiTheme="majorHAnsi" w:eastAsia="Source Sans Pro" w:hAnsiTheme="majorHAnsi" w:cstheme="majorHAnsi"/>
          <w:sz w:val="24"/>
          <w:szCs w:val="24"/>
          <w:highlight w:val="yellow"/>
        </w:rPr>
      </w:pPr>
      <w:r>
        <w:rPr>
          <w:rFonts w:asciiTheme="majorHAnsi" w:eastAsia="Source Sans Pro" w:hAnsiTheme="majorHAnsi" w:cstheme="majorHAnsi"/>
          <w:sz w:val="24"/>
          <w:szCs w:val="24"/>
          <w:highlight w:val="yellow"/>
          <w:lang w:val="de-DE"/>
        </w:rPr>
        <w:t>Viel Erfolg für Ihre Pressearbeit zu Ihrem Angebot!</w:t>
      </w:r>
    </w:p>
    <w:sectPr w:rsidR="00E34EE8" w:rsidRPr="001220EF" w:rsidSect="00B342A6">
      <w:headerReference w:type="default" r:id="rId14"/>
      <w:footerReference w:type="default" r:id="rId15"/>
      <w:headerReference w:type="first" r:id="rId16"/>
      <w:footerReference w:type="first" r:id="rId17"/>
      <w:pgSz w:w="11909" w:h="16834"/>
      <w:pgMar w:top="1133" w:right="1133" w:bottom="1133" w:left="1133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A3907" w14:textId="77777777" w:rsidR="00CE1325" w:rsidRDefault="00CE1325">
      <w:pPr>
        <w:spacing w:line="240" w:lineRule="auto"/>
      </w:pPr>
      <w:r>
        <w:separator/>
      </w:r>
    </w:p>
  </w:endnote>
  <w:endnote w:type="continuationSeparator" w:id="0">
    <w:p w14:paraId="0E641D02" w14:textId="77777777" w:rsidR="00CE1325" w:rsidRDefault="00CE1325">
      <w:pPr>
        <w:spacing w:line="240" w:lineRule="auto"/>
      </w:pPr>
      <w:r>
        <w:continuationSeparator/>
      </w:r>
    </w:p>
  </w:endnote>
  <w:endnote w:type="continuationNotice" w:id="1">
    <w:p w14:paraId="35B782BA" w14:textId="77777777" w:rsidR="00CE1325" w:rsidRDefault="00CE132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 Slab Medium">
    <w:charset w:val="00"/>
    <w:family w:val="auto"/>
    <w:pitch w:val="variable"/>
    <w:sig w:usb0="000004FF" w:usb1="8000405F" w:usb2="00000022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92E74" w14:textId="12B26F77" w:rsidR="00932D3A" w:rsidRPr="00756EA4" w:rsidRDefault="00932D3A">
    <w:pPr>
      <w:jc w:val="right"/>
      <w:rPr>
        <w:rFonts w:asciiTheme="majorHAnsi" w:eastAsia="Roboto Slab Medium" w:hAnsiTheme="majorHAnsi" w:cstheme="majorHAns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327B7" w14:textId="77777777" w:rsidR="00932D3A" w:rsidRDefault="00932D3A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16442" w14:textId="77777777" w:rsidR="00CE1325" w:rsidRDefault="00CE1325">
      <w:pPr>
        <w:spacing w:line="240" w:lineRule="auto"/>
      </w:pPr>
      <w:r>
        <w:separator/>
      </w:r>
    </w:p>
  </w:footnote>
  <w:footnote w:type="continuationSeparator" w:id="0">
    <w:p w14:paraId="126B980C" w14:textId="77777777" w:rsidR="00CE1325" w:rsidRDefault="00CE1325">
      <w:pPr>
        <w:spacing w:line="240" w:lineRule="auto"/>
      </w:pPr>
      <w:r>
        <w:continuationSeparator/>
      </w:r>
    </w:p>
  </w:footnote>
  <w:footnote w:type="continuationNotice" w:id="1">
    <w:p w14:paraId="62904ED6" w14:textId="77777777" w:rsidR="00CE1325" w:rsidRDefault="00CE132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CBFD5" w14:textId="23C738CE" w:rsidR="00CB261F" w:rsidRDefault="00CB261F" w:rsidP="00CB261F">
    <w:pPr>
      <w:pStyle w:val="Kopfzeile"/>
      <w:jc w:val="right"/>
    </w:pPr>
    <w:r>
      <w:rPr>
        <w:noProof/>
      </w:rPr>
      <w:drawing>
        <wp:anchor distT="0" distB="0" distL="114300" distR="114300" simplePos="0" relativeHeight="251658243" behindDoc="0" locked="0" layoutInCell="1" allowOverlap="1" wp14:anchorId="5496ADFC" wp14:editId="339D7317">
          <wp:simplePos x="0" y="0"/>
          <wp:positionH relativeFrom="column">
            <wp:posOffset>3678555</wp:posOffset>
          </wp:positionH>
          <wp:positionV relativeFrom="paragraph">
            <wp:posOffset>-220980</wp:posOffset>
          </wp:positionV>
          <wp:extent cx="1249680" cy="952500"/>
          <wp:effectExtent l="0" t="0" r="7620" b="0"/>
          <wp:wrapSquare wrapText="bothSides"/>
          <wp:docPr id="858883929" name="Grafik 858883929" descr="BdR Rückenschul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dR Rückenschul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0" locked="0" layoutInCell="1" allowOverlap="1" wp14:anchorId="3A550B54" wp14:editId="6BA0646A">
          <wp:simplePos x="0" y="0"/>
          <wp:positionH relativeFrom="column">
            <wp:posOffset>5139055</wp:posOffset>
          </wp:positionH>
          <wp:positionV relativeFrom="paragraph">
            <wp:posOffset>-198755</wp:posOffset>
          </wp:positionV>
          <wp:extent cx="1251585" cy="854075"/>
          <wp:effectExtent l="0" t="0" r="5715" b="3175"/>
          <wp:wrapSquare wrapText="bothSides"/>
          <wp:docPr id="250821624" name="Grafik 250821624" descr="Ein Bild, das Text, Schrift, Screensho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598125" name="Grafik 1" descr="Ein Bild, das Text, Schrift, Screenshot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D81FD4" w14:textId="77777777" w:rsidR="00CB261F" w:rsidRDefault="00CB261F" w:rsidP="00CB261F">
    <w:pPr>
      <w:pStyle w:val="Kopfzeile"/>
      <w:jc w:val="right"/>
    </w:pPr>
  </w:p>
  <w:p w14:paraId="1449CC81" w14:textId="77777777" w:rsidR="00CB261F" w:rsidRDefault="00CB261F" w:rsidP="00CB261F">
    <w:pPr>
      <w:pStyle w:val="Kopfzeile"/>
      <w:jc w:val="right"/>
    </w:pPr>
  </w:p>
  <w:p w14:paraId="4BDDC192" w14:textId="77777777" w:rsidR="00CB261F" w:rsidRDefault="00CB261F" w:rsidP="00CB261F">
    <w:pPr>
      <w:pStyle w:val="Kopfzeile"/>
      <w:jc w:val="right"/>
    </w:pPr>
  </w:p>
  <w:p w14:paraId="66D93AB5" w14:textId="77777777" w:rsidR="00CB261F" w:rsidRDefault="00CB261F" w:rsidP="00CB261F">
    <w:pPr>
      <w:pStyle w:val="Kopfzeile"/>
      <w:jc w:val="right"/>
    </w:pPr>
  </w:p>
  <w:p w14:paraId="6E372516" w14:textId="77777777" w:rsidR="00CB261F" w:rsidRDefault="00CB261F" w:rsidP="00CB261F">
    <w:pPr>
      <w:pStyle w:val="Kopfzeile"/>
    </w:pPr>
  </w:p>
  <w:p w14:paraId="0C003D33" w14:textId="77777777" w:rsidR="00CB261F" w:rsidRDefault="00CB261F" w:rsidP="00CB261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0BD2C" w14:textId="77777777" w:rsidR="005D6574" w:rsidRDefault="005D6574" w:rsidP="005D6574">
    <w:pPr>
      <w:pStyle w:val="Kopfzeile"/>
      <w:jc w:val="righ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B684A46" wp14:editId="7AF63DC3">
          <wp:simplePos x="0" y="0"/>
          <wp:positionH relativeFrom="column">
            <wp:posOffset>3678555</wp:posOffset>
          </wp:positionH>
          <wp:positionV relativeFrom="paragraph">
            <wp:posOffset>-220980</wp:posOffset>
          </wp:positionV>
          <wp:extent cx="1249680" cy="952500"/>
          <wp:effectExtent l="0" t="0" r="7620" b="0"/>
          <wp:wrapSquare wrapText="bothSides"/>
          <wp:docPr id="954315961" name="Grafik 2" descr="BdR Rückenschul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dR Rückenschul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3AC55FA" wp14:editId="156B46A4">
          <wp:simplePos x="0" y="0"/>
          <wp:positionH relativeFrom="column">
            <wp:posOffset>5139055</wp:posOffset>
          </wp:positionH>
          <wp:positionV relativeFrom="paragraph">
            <wp:posOffset>-198755</wp:posOffset>
          </wp:positionV>
          <wp:extent cx="1251585" cy="854075"/>
          <wp:effectExtent l="0" t="0" r="5715" b="3175"/>
          <wp:wrapSquare wrapText="bothSides"/>
          <wp:docPr id="1426598125" name="Grafik 1" descr="Ein Bild, das Text, Schrift, Screensho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598125" name="Grafik 1" descr="Ein Bild, das Text, Schrift, Screenshot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406094B" w14:textId="77777777" w:rsidR="005D6574" w:rsidRDefault="005D6574" w:rsidP="005D6574">
    <w:pPr>
      <w:pStyle w:val="Kopfzeile"/>
      <w:jc w:val="right"/>
    </w:pPr>
  </w:p>
  <w:p w14:paraId="169F4097" w14:textId="77777777" w:rsidR="005D6574" w:rsidRDefault="005D6574" w:rsidP="005D6574">
    <w:pPr>
      <w:pStyle w:val="Kopfzeile"/>
      <w:jc w:val="right"/>
    </w:pPr>
  </w:p>
  <w:p w14:paraId="767D9920" w14:textId="77777777" w:rsidR="005D6574" w:rsidRDefault="005D6574" w:rsidP="005D6574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D5ADA"/>
    <w:multiLevelType w:val="hybridMultilevel"/>
    <w:tmpl w:val="70F8711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547346"/>
    <w:multiLevelType w:val="multilevel"/>
    <w:tmpl w:val="312477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56985319">
    <w:abstractNumId w:val="1"/>
  </w:num>
  <w:num w:numId="2" w16cid:durableId="209080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D3A"/>
    <w:rsid w:val="00003F6E"/>
    <w:rsid w:val="00041895"/>
    <w:rsid w:val="00043BD9"/>
    <w:rsid w:val="00051E72"/>
    <w:rsid w:val="000553FD"/>
    <w:rsid w:val="000678F6"/>
    <w:rsid w:val="00076147"/>
    <w:rsid w:val="00087542"/>
    <w:rsid w:val="00094558"/>
    <w:rsid w:val="000A1095"/>
    <w:rsid w:val="000C3579"/>
    <w:rsid w:val="000C7E22"/>
    <w:rsid w:val="000E1822"/>
    <w:rsid w:val="000E1F07"/>
    <w:rsid w:val="000E3AB9"/>
    <w:rsid w:val="000E4039"/>
    <w:rsid w:val="001169BA"/>
    <w:rsid w:val="00121E8C"/>
    <w:rsid w:val="001220EF"/>
    <w:rsid w:val="001307C0"/>
    <w:rsid w:val="001724F8"/>
    <w:rsid w:val="00194A24"/>
    <w:rsid w:val="00195288"/>
    <w:rsid w:val="001A6102"/>
    <w:rsid w:val="001B47E2"/>
    <w:rsid w:val="001B6C23"/>
    <w:rsid w:val="001C3E40"/>
    <w:rsid w:val="001D47F0"/>
    <w:rsid w:val="001D7D17"/>
    <w:rsid w:val="001E5E0A"/>
    <w:rsid w:val="001E6A78"/>
    <w:rsid w:val="001F2F33"/>
    <w:rsid w:val="001F7E04"/>
    <w:rsid w:val="002213BC"/>
    <w:rsid w:val="0022247B"/>
    <w:rsid w:val="00261B4E"/>
    <w:rsid w:val="002635F6"/>
    <w:rsid w:val="002A724E"/>
    <w:rsid w:val="002B2258"/>
    <w:rsid w:val="002D1027"/>
    <w:rsid w:val="002E1729"/>
    <w:rsid w:val="002E3AD1"/>
    <w:rsid w:val="002E46B5"/>
    <w:rsid w:val="00320A8C"/>
    <w:rsid w:val="003264BD"/>
    <w:rsid w:val="003351FA"/>
    <w:rsid w:val="00340EBF"/>
    <w:rsid w:val="003508E6"/>
    <w:rsid w:val="00356375"/>
    <w:rsid w:val="003860AB"/>
    <w:rsid w:val="003A7CD7"/>
    <w:rsid w:val="003B08A3"/>
    <w:rsid w:val="003E3D5C"/>
    <w:rsid w:val="00404D3E"/>
    <w:rsid w:val="00430203"/>
    <w:rsid w:val="00432A44"/>
    <w:rsid w:val="0044124B"/>
    <w:rsid w:val="00464370"/>
    <w:rsid w:val="00471432"/>
    <w:rsid w:val="00475187"/>
    <w:rsid w:val="00483FD9"/>
    <w:rsid w:val="0049180B"/>
    <w:rsid w:val="0049483C"/>
    <w:rsid w:val="004A3EB7"/>
    <w:rsid w:val="004B4920"/>
    <w:rsid w:val="004B522B"/>
    <w:rsid w:val="004C1A7C"/>
    <w:rsid w:val="004E43A3"/>
    <w:rsid w:val="004F38BC"/>
    <w:rsid w:val="004F3973"/>
    <w:rsid w:val="00523A17"/>
    <w:rsid w:val="0052403F"/>
    <w:rsid w:val="0052563E"/>
    <w:rsid w:val="00525FAD"/>
    <w:rsid w:val="00556316"/>
    <w:rsid w:val="00560F59"/>
    <w:rsid w:val="005636E0"/>
    <w:rsid w:val="00584A16"/>
    <w:rsid w:val="005A2585"/>
    <w:rsid w:val="005B1402"/>
    <w:rsid w:val="005B3A3D"/>
    <w:rsid w:val="005C6263"/>
    <w:rsid w:val="005C6724"/>
    <w:rsid w:val="005D6574"/>
    <w:rsid w:val="005E104D"/>
    <w:rsid w:val="005E408D"/>
    <w:rsid w:val="00603060"/>
    <w:rsid w:val="00605C7F"/>
    <w:rsid w:val="00605E5D"/>
    <w:rsid w:val="00610C0A"/>
    <w:rsid w:val="00614E74"/>
    <w:rsid w:val="00630370"/>
    <w:rsid w:val="00644A7D"/>
    <w:rsid w:val="006710D7"/>
    <w:rsid w:val="00675055"/>
    <w:rsid w:val="00677517"/>
    <w:rsid w:val="00682C64"/>
    <w:rsid w:val="006941B7"/>
    <w:rsid w:val="006A75C8"/>
    <w:rsid w:val="006B066E"/>
    <w:rsid w:val="006B1806"/>
    <w:rsid w:val="006C1413"/>
    <w:rsid w:val="006C57A5"/>
    <w:rsid w:val="006D0923"/>
    <w:rsid w:val="006D3D85"/>
    <w:rsid w:val="006E341E"/>
    <w:rsid w:val="00726F98"/>
    <w:rsid w:val="00732596"/>
    <w:rsid w:val="007435B9"/>
    <w:rsid w:val="00747FC7"/>
    <w:rsid w:val="00750A33"/>
    <w:rsid w:val="00751603"/>
    <w:rsid w:val="00756EA4"/>
    <w:rsid w:val="00757B69"/>
    <w:rsid w:val="00761BEC"/>
    <w:rsid w:val="0078696F"/>
    <w:rsid w:val="00792F46"/>
    <w:rsid w:val="007B1D2B"/>
    <w:rsid w:val="007D118E"/>
    <w:rsid w:val="007E0BCF"/>
    <w:rsid w:val="007E2053"/>
    <w:rsid w:val="007F2377"/>
    <w:rsid w:val="007F24C3"/>
    <w:rsid w:val="008039A2"/>
    <w:rsid w:val="00816747"/>
    <w:rsid w:val="00845278"/>
    <w:rsid w:val="008548CA"/>
    <w:rsid w:val="00865C58"/>
    <w:rsid w:val="008705E5"/>
    <w:rsid w:val="00874318"/>
    <w:rsid w:val="008855AF"/>
    <w:rsid w:val="0089103C"/>
    <w:rsid w:val="008A51B1"/>
    <w:rsid w:val="008B7C31"/>
    <w:rsid w:val="008D00D0"/>
    <w:rsid w:val="008D6CE3"/>
    <w:rsid w:val="008F080C"/>
    <w:rsid w:val="0092272C"/>
    <w:rsid w:val="00932D3A"/>
    <w:rsid w:val="009374FC"/>
    <w:rsid w:val="00942E8A"/>
    <w:rsid w:val="00960434"/>
    <w:rsid w:val="00977B5C"/>
    <w:rsid w:val="00983CF6"/>
    <w:rsid w:val="009843F0"/>
    <w:rsid w:val="009A375E"/>
    <w:rsid w:val="009B31A5"/>
    <w:rsid w:val="009B5CDA"/>
    <w:rsid w:val="009C4F6B"/>
    <w:rsid w:val="009C54FE"/>
    <w:rsid w:val="009C5A2B"/>
    <w:rsid w:val="009E4C53"/>
    <w:rsid w:val="009E5BC9"/>
    <w:rsid w:val="009E5E14"/>
    <w:rsid w:val="009F0CC4"/>
    <w:rsid w:val="00A34985"/>
    <w:rsid w:val="00A41CBE"/>
    <w:rsid w:val="00A548DF"/>
    <w:rsid w:val="00A577AC"/>
    <w:rsid w:val="00A60465"/>
    <w:rsid w:val="00A63F6E"/>
    <w:rsid w:val="00A67737"/>
    <w:rsid w:val="00A70B7A"/>
    <w:rsid w:val="00A77B7F"/>
    <w:rsid w:val="00A855DB"/>
    <w:rsid w:val="00AA0D00"/>
    <w:rsid w:val="00AA2A86"/>
    <w:rsid w:val="00AA2FA4"/>
    <w:rsid w:val="00AB257C"/>
    <w:rsid w:val="00AC6C04"/>
    <w:rsid w:val="00AD7C44"/>
    <w:rsid w:val="00B00410"/>
    <w:rsid w:val="00B328D2"/>
    <w:rsid w:val="00B33E0E"/>
    <w:rsid w:val="00B342A6"/>
    <w:rsid w:val="00B3647C"/>
    <w:rsid w:val="00B44960"/>
    <w:rsid w:val="00B51C23"/>
    <w:rsid w:val="00B7259F"/>
    <w:rsid w:val="00BB0DF7"/>
    <w:rsid w:val="00BB161A"/>
    <w:rsid w:val="00BC5974"/>
    <w:rsid w:val="00BE1110"/>
    <w:rsid w:val="00BE2D09"/>
    <w:rsid w:val="00BE5B67"/>
    <w:rsid w:val="00BE6FB3"/>
    <w:rsid w:val="00BE7F6E"/>
    <w:rsid w:val="00BF2A7F"/>
    <w:rsid w:val="00C17348"/>
    <w:rsid w:val="00C261F4"/>
    <w:rsid w:val="00C274AD"/>
    <w:rsid w:val="00C442B7"/>
    <w:rsid w:val="00C47D60"/>
    <w:rsid w:val="00C55CB3"/>
    <w:rsid w:val="00C7043D"/>
    <w:rsid w:val="00C743C2"/>
    <w:rsid w:val="00C74BDE"/>
    <w:rsid w:val="00C8057E"/>
    <w:rsid w:val="00C817E2"/>
    <w:rsid w:val="00C82200"/>
    <w:rsid w:val="00C90673"/>
    <w:rsid w:val="00C90EF9"/>
    <w:rsid w:val="00CA09A7"/>
    <w:rsid w:val="00CA5A64"/>
    <w:rsid w:val="00CB261F"/>
    <w:rsid w:val="00CB46BC"/>
    <w:rsid w:val="00CC7E47"/>
    <w:rsid w:val="00CD3C2C"/>
    <w:rsid w:val="00CE1325"/>
    <w:rsid w:val="00CE4E97"/>
    <w:rsid w:val="00CE7662"/>
    <w:rsid w:val="00CE7E31"/>
    <w:rsid w:val="00D0026A"/>
    <w:rsid w:val="00D01B16"/>
    <w:rsid w:val="00D01BA1"/>
    <w:rsid w:val="00D16A3F"/>
    <w:rsid w:val="00D25F28"/>
    <w:rsid w:val="00D37735"/>
    <w:rsid w:val="00D5022C"/>
    <w:rsid w:val="00D6342E"/>
    <w:rsid w:val="00D77709"/>
    <w:rsid w:val="00D857F4"/>
    <w:rsid w:val="00DA2FA0"/>
    <w:rsid w:val="00DB1046"/>
    <w:rsid w:val="00DB22AE"/>
    <w:rsid w:val="00DC751C"/>
    <w:rsid w:val="00DD6BEB"/>
    <w:rsid w:val="00DE728B"/>
    <w:rsid w:val="00DF55B4"/>
    <w:rsid w:val="00E00582"/>
    <w:rsid w:val="00E134F5"/>
    <w:rsid w:val="00E170B1"/>
    <w:rsid w:val="00E25A5F"/>
    <w:rsid w:val="00E316F6"/>
    <w:rsid w:val="00E34EE8"/>
    <w:rsid w:val="00E51A06"/>
    <w:rsid w:val="00E54A4C"/>
    <w:rsid w:val="00E6513F"/>
    <w:rsid w:val="00E709D5"/>
    <w:rsid w:val="00E73680"/>
    <w:rsid w:val="00E87654"/>
    <w:rsid w:val="00E9766E"/>
    <w:rsid w:val="00EA0148"/>
    <w:rsid w:val="00ED748E"/>
    <w:rsid w:val="00EE3F63"/>
    <w:rsid w:val="00EE416F"/>
    <w:rsid w:val="00EF060A"/>
    <w:rsid w:val="00EF4264"/>
    <w:rsid w:val="00F07F5A"/>
    <w:rsid w:val="00F3153E"/>
    <w:rsid w:val="00F31B4E"/>
    <w:rsid w:val="00F403DB"/>
    <w:rsid w:val="00F576F3"/>
    <w:rsid w:val="00F73AA1"/>
    <w:rsid w:val="00F77E4D"/>
    <w:rsid w:val="00F81615"/>
    <w:rsid w:val="00FC0307"/>
    <w:rsid w:val="00FF0A12"/>
    <w:rsid w:val="00FF7793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25C671"/>
  <w15:docId w15:val="{76BEDBD1-1D4C-4DEC-B013-C5FD3EC1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uk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erarbeitung">
    <w:name w:val="Revision"/>
    <w:hidden/>
    <w:uiPriority w:val="99"/>
    <w:semiHidden/>
    <w:rsid w:val="00067F18"/>
    <w:pPr>
      <w:spacing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067F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067F1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067F1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67F1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67F18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59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5955"/>
    <w:rPr>
      <w:rFonts w:ascii="Segoe UI" w:hAnsi="Segoe UI" w:cs="Segoe UI"/>
      <w:sz w:val="18"/>
      <w:szCs w:val="18"/>
    </w:r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756EA4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56EA4"/>
  </w:style>
  <w:style w:type="paragraph" w:styleId="Fuzeile">
    <w:name w:val="footer"/>
    <w:basedOn w:val="Standard"/>
    <w:link w:val="FuzeileZchn"/>
    <w:uiPriority w:val="99"/>
    <w:unhideWhenUsed/>
    <w:rsid w:val="00756EA4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56EA4"/>
  </w:style>
  <w:style w:type="paragraph" w:styleId="Listenabsatz">
    <w:name w:val="List Paragraph"/>
    <w:basedOn w:val="Standard"/>
    <w:uiPriority w:val="34"/>
    <w:qFormat/>
    <w:rsid w:val="005D657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41895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41895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AA0D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gr-ev.de/tdr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gr-ev.de/td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TG3hVu43XTl7MVpBvkWSW2l97xA==">AMUW2mU8GkfVC3ZUuNtYqyTqxDKVq0a56v7fXe4spSPVUYFsJtQXmN3DaHIP+WXKlAGBz85Yn0Nz/xZ307IFeg9xXimH+B00O+c5CElHgI5bpRiSrR4sgVA=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1c6ea-3f04-4ceb-8cbd-8a567111f683" xsi:nil="true"/>
    <lcf76f155ced4ddcb4097134ff3c332f xmlns="3627855e-ef5a-4804-836b-b2b5710c371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6B97504818F245B2D66207F4B84E44" ma:contentTypeVersion="13" ma:contentTypeDescription="Ein neues Dokument erstellen." ma:contentTypeScope="" ma:versionID="47167cf312897b289fe1f89850d7652d">
  <xsd:schema xmlns:xsd="http://www.w3.org/2001/XMLSchema" xmlns:xs="http://www.w3.org/2001/XMLSchema" xmlns:p="http://schemas.microsoft.com/office/2006/metadata/properties" xmlns:ns2="3627855e-ef5a-4804-836b-b2b5710c3719" xmlns:ns3="7351c6ea-3f04-4ceb-8cbd-8a567111f683" targetNamespace="http://schemas.microsoft.com/office/2006/metadata/properties" ma:root="true" ma:fieldsID="7cee611168a095fa1f218bf07e97db21" ns2:_="" ns3:_="">
    <xsd:import namespace="3627855e-ef5a-4804-836b-b2b5710c3719"/>
    <xsd:import namespace="7351c6ea-3f04-4ceb-8cbd-8a567111f6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7855e-ef5a-4804-836b-b2b5710c3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263ca62-8539-4867-a95b-ffe961156e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c6ea-3f04-4ceb-8cbd-8a567111f68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ff71b68-d4e2-408e-8772-b902293db10f}" ma:internalName="TaxCatchAll" ma:showField="CatchAllData" ma:web="7351c6ea-3f04-4ceb-8cbd-8a567111f6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E009715-3B7F-4F03-99C1-DFF67318329A}">
  <ds:schemaRefs>
    <ds:schemaRef ds:uri="http://schemas.microsoft.com/office/2006/metadata/properties"/>
    <ds:schemaRef ds:uri="http://schemas.microsoft.com/office/infopath/2007/PartnerControls"/>
    <ds:schemaRef ds:uri="7351c6ea-3f04-4ceb-8cbd-8a567111f683"/>
    <ds:schemaRef ds:uri="3627855e-ef5a-4804-836b-b2b5710c3719"/>
  </ds:schemaRefs>
</ds:datastoreItem>
</file>

<file path=customXml/itemProps3.xml><?xml version="1.0" encoding="utf-8"?>
<ds:datastoreItem xmlns:ds="http://schemas.openxmlformats.org/officeDocument/2006/customXml" ds:itemID="{F79807CE-5D72-4578-9514-CCB56873F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7855e-ef5a-4804-836b-b2b5710c3719"/>
    <ds:schemaRef ds:uri="7351c6ea-3f04-4ceb-8cbd-8a567111f6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679BCF-9BA5-4F64-9DCA-288181A711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Kaufmann</dc:creator>
  <cp:lastModifiedBy>Gruenewald, Nina</cp:lastModifiedBy>
  <cp:revision>3</cp:revision>
  <dcterms:created xsi:type="dcterms:W3CDTF">2025-01-16T16:21:00Z</dcterms:created>
  <dcterms:modified xsi:type="dcterms:W3CDTF">2025-01-16T16:22:00Z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0x010100756B97504818F245B2D66207F4B84E44</vt:lpwstr>
  </property>
  <property fmtid="{D5CDD505-2E9C-101B-9397-08002B2CF9AE}" pid="3" name="MediaServiceImageTags">
    <vt:lpwstr/>
  </property>
</Properties>
</file>