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8AD9" w14:textId="77777777" w:rsidR="0034243B" w:rsidRPr="00E41A70" w:rsidRDefault="0034243B" w:rsidP="00417F10">
      <w:pPr>
        <w:spacing w:line="360" w:lineRule="auto"/>
        <w:jc w:val="center"/>
        <w:outlineLvl w:val="0"/>
        <w:rPr>
          <w:rFonts w:ascii="Arial" w:hAnsi="Arial" w:cs="Arial"/>
          <w:b/>
          <w:sz w:val="24"/>
          <w:szCs w:val="24"/>
        </w:rPr>
      </w:pPr>
      <w:r w:rsidRPr="00E41A70">
        <w:rPr>
          <w:rFonts w:ascii="Arial" w:hAnsi="Arial" w:cs="Arial"/>
          <w:b/>
          <w:sz w:val="24"/>
          <w:szCs w:val="24"/>
        </w:rPr>
        <w:t>High-Tech für den Rücken</w:t>
      </w:r>
    </w:p>
    <w:p w14:paraId="2F599547" w14:textId="77777777" w:rsidR="00E41A70" w:rsidRDefault="0034243B" w:rsidP="00E41A70">
      <w:pPr>
        <w:spacing w:line="360" w:lineRule="auto"/>
        <w:jc w:val="both"/>
        <w:rPr>
          <w:rFonts w:ascii="Arial" w:hAnsi="Arial"/>
          <w:sz w:val="24"/>
        </w:rPr>
      </w:pPr>
      <w:r w:rsidRPr="00E41A70">
        <w:rPr>
          <w:rFonts w:ascii="Arial" w:hAnsi="Arial" w:cs="Arial"/>
          <w:sz w:val="24"/>
          <w:szCs w:val="24"/>
        </w:rPr>
        <w:t xml:space="preserve">Nicht die Matratze, sondern ihre Unterfederung bestimmt die Güte des Schlafes – davon </w:t>
      </w:r>
      <w:r w:rsidR="0096154B">
        <w:rPr>
          <w:rFonts w:ascii="Arial" w:hAnsi="Arial" w:cs="Arial"/>
          <w:sz w:val="24"/>
          <w:szCs w:val="24"/>
        </w:rPr>
        <w:t>sind die Spezialisten von</w:t>
      </w:r>
      <w:r w:rsidRPr="00E41A70">
        <w:rPr>
          <w:rFonts w:ascii="Arial" w:hAnsi="Arial" w:cs="Arial"/>
          <w:sz w:val="24"/>
          <w:szCs w:val="24"/>
        </w:rPr>
        <w:t xml:space="preserve"> Lattoflex überzeugt. </w:t>
      </w:r>
      <w:r w:rsidR="0048423E" w:rsidRPr="00E41A70">
        <w:rPr>
          <w:rFonts w:ascii="Arial" w:hAnsi="Arial"/>
          <w:sz w:val="24"/>
        </w:rPr>
        <w:t>Sei</w:t>
      </w:r>
      <w:r w:rsidR="00E41A70">
        <w:rPr>
          <w:rFonts w:ascii="Arial" w:hAnsi="Arial"/>
          <w:sz w:val="24"/>
        </w:rPr>
        <w:t xml:space="preserve">t einigen Jahren entwickelt deswegen ihr </w:t>
      </w:r>
      <w:r w:rsidR="0048423E" w:rsidRPr="00E41A70">
        <w:rPr>
          <w:rFonts w:ascii="Arial" w:hAnsi="Arial"/>
          <w:sz w:val="24"/>
        </w:rPr>
        <w:t xml:space="preserve">Bettsystem eine zunehmende Dynamik. </w:t>
      </w:r>
    </w:p>
    <w:p w14:paraId="1AC09498" w14:textId="77777777" w:rsidR="00E41A70" w:rsidRPr="00E41A70" w:rsidRDefault="00E41A70" w:rsidP="00E41A70">
      <w:pPr>
        <w:spacing w:line="360" w:lineRule="auto"/>
        <w:jc w:val="both"/>
        <w:rPr>
          <w:rFonts w:ascii="Arial" w:hAnsi="Arial" w:cs="Arial"/>
          <w:sz w:val="24"/>
          <w:szCs w:val="24"/>
        </w:rPr>
      </w:pPr>
      <w:r w:rsidRPr="00E41A70">
        <w:rPr>
          <w:rFonts w:ascii="Arial" w:hAnsi="Arial"/>
          <w:sz w:val="24"/>
        </w:rPr>
        <w:t xml:space="preserve">Im Gegensatz zum herkömmlichen, starren Lattenrost bietet </w:t>
      </w:r>
      <w:r>
        <w:rPr>
          <w:rFonts w:ascii="Arial" w:hAnsi="Arial"/>
          <w:sz w:val="24"/>
        </w:rPr>
        <w:t>es</w:t>
      </w:r>
      <w:r w:rsidRPr="00E41A70">
        <w:rPr>
          <w:rFonts w:ascii="Arial" w:hAnsi="Arial"/>
          <w:sz w:val="24"/>
        </w:rPr>
        <w:t xml:space="preserve"> maximale Flexibilität und passt sich den Schwingungen der Wirbelsäule optimal an. Die innovativen Unterfederungen bestehen aus einer Vielzahl elastischer Flügel, die in alle Richtungen beweglich sind, punktgenau auf jede Schlafbewegung reagieren und Gewichtsverlagerungen sanft abfangen. In Kombination mit einer darauf abgestimmten Matratze bietet Lattoflex ideale Bedingungen für eine entspannte Nachtruhe und einen schmerzfreien Morgen. </w:t>
      </w:r>
    </w:p>
    <w:p w14:paraId="69114FDA" w14:textId="77777777" w:rsidR="00E41A70" w:rsidRDefault="0034243B" w:rsidP="00AE5803">
      <w:pPr>
        <w:spacing w:line="360" w:lineRule="auto"/>
        <w:jc w:val="both"/>
        <w:rPr>
          <w:rFonts w:ascii="Arial" w:hAnsi="Arial" w:cs="Arial"/>
          <w:sz w:val="24"/>
          <w:szCs w:val="24"/>
        </w:rPr>
      </w:pPr>
      <w:r w:rsidRPr="00E41A70">
        <w:rPr>
          <w:rFonts w:ascii="Arial" w:hAnsi="Arial" w:cs="Arial"/>
          <w:sz w:val="24"/>
          <w:szCs w:val="24"/>
        </w:rPr>
        <w:t>Das Material ist ein High-Tech-Werkstoff, der wegen seiner Biegsamkeit und Ermüdungsfreiheit auch im Flugzeugbau eingesetzt wird.</w:t>
      </w:r>
    </w:p>
    <w:p w14:paraId="583146B8" w14:textId="77777777" w:rsidR="00E41A70" w:rsidRPr="00E41A70" w:rsidRDefault="00E41A70" w:rsidP="00AE5803">
      <w:pPr>
        <w:spacing w:line="360" w:lineRule="auto"/>
        <w:jc w:val="both"/>
        <w:rPr>
          <w:rFonts w:ascii="Arial" w:hAnsi="Arial" w:cs="Arial"/>
          <w:b/>
          <w:sz w:val="24"/>
          <w:szCs w:val="24"/>
        </w:rPr>
      </w:pPr>
      <w:r>
        <w:rPr>
          <w:rFonts w:ascii="Arial" w:hAnsi="Arial" w:cs="Arial"/>
          <w:b/>
          <w:sz w:val="24"/>
          <w:szCs w:val="24"/>
        </w:rPr>
        <w:t>Mehr Komfort für Seitenschläfer</w:t>
      </w:r>
    </w:p>
    <w:p w14:paraId="7572E997" w14:textId="77777777" w:rsidR="00E41A70" w:rsidRPr="00DA4ACF" w:rsidRDefault="0034243B" w:rsidP="00AE5803">
      <w:pPr>
        <w:spacing w:line="360" w:lineRule="auto"/>
        <w:jc w:val="both"/>
        <w:rPr>
          <w:rFonts w:ascii="Arial" w:hAnsi="Arial" w:cs="Arial"/>
          <w:color w:val="000000" w:themeColor="text1"/>
          <w:sz w:val="24"/>
          <w:szCs w:val="24"/>
        </w:rPr>
      </w:pPr>
      <w:r w:rsidRPr="00E41A70">
        <w:rPr>
          <w:rFonts w:ascii="Arial" w:hAnsi="Arial" w:cs="Arial"/>
          <w:sz w:val="24"/>
          <w:szCs w:val="24"/>
        </w:rPr>
        <w:t>Wohin mit der Schulter bei Seitenschläfern? Zur Druckentlastung konstruiert Lattofle</w:t>
      </w:r>
      <w:r w:rsidR="00283763" w:rsidRPr="00E41A70">
        <w:rPr>
          <w:rFonts w:ascii="Arial" w:hAnsi="Arial" w:cs="Arial"/>
          <w:sz w:val="24"/>
          <w:szCs w:val="24"/>
        </w:rPr>
        <w:t>x</w:t>
      </w:r>
      <w:r w:rsidRPr="00E41A70">
        <w:rPr>
          <w:rFonts w:ascii="Arial" w:hAnsi="Arial" w:cs="Arial"/>
          <w:sz w:val="24"/>
          <w:szCs w:val="24"/>
        </w:rPr>
        <w:t xml:space="preserve"> den Schulterbereich al</w:t>
      </w:r>
      <w:bookmarkStart w:id="0" w:name="_GoBack"/>
      <w:bookmarkEnd w:id="0"/>
      <w:r w:rsidRPr="00E41A70">
        <w:rPr>
          <w:rFonts w:ascii="Arial" w:hAnsi="Arial" w:cs="Arial"/>
          <w:sz w:val="24"/>
          <w:szCs w:val="24"/>
        </w:rPr>
        <w:t xml:space="preserve">s abfedernde </w:t>
      </w:r>
      <w:r w:rsidRPr="00DA4ACF">
        <w:rPr>
          <w:rFonts w:ascii="Arial" w:hAnsi="Arial" w:cs="Arial"/>
          <w:color w:val="000000" w:themeColor="text1"/>
          <w:sz w:val="24"/>
          <w:szCs w:val="24"/>
        </w:rPr>
        <w:t>Hängebrücke. Das erhöht den Komfort für Hals und Nacken und verringert Spannungsbeschwerden</w:t>
      </w:r>
      <w:r w:rsidR="0048423E" w:rsidRPr="00DA4ACF">
        <w:rPr>
          <w:rFonts w:ascii="Arial" w:hAnsi="Arial" w:cs="Arial"/>
          <w:color w:val="000000" w:themeColor="text1"/>
          <w:sz w:val="24"/>
          <w:szCs w:val="24"/>
        </w:rPr>
        <w:t xml:space="preserve">. </w:t>
      </w:r>
      <w:r w:rsidR="000827C0" w:rsidRPr="00DA4ACF">
        <w:rPr>
          <w:rFonts w:ascii="Arial" w:hAnsi="Arial" w:cs="Arial"/>
          <w:color w:val="000000" w:themeColor="text1"/>
          <w:sz w:val="24"/>
          <w:szCs w:val="24"/>
        </w:rPr>
        <w:t>Das Drehen der oval geformten Doppelleiste von flach auf hochkant erlaubt weitere Individualisierung in der Stützstärke.</w:t>
      </w:r>
    </w:p>
    <w:p w14:paraId="54784382" w14:textId="77777777" w:rsidR="0048423E" w:rsidRPr="00E41A70" w:rsidRDefault="0034243B" w:rsidP="00AE5803">
      <w:pPr>
        <w:spacing w:line="360" w:lineRule="auto"/>
        <w:jc w:val="both"/>
        <w:rPr>
          <w:rFonts w:ascii="Arial" w:hAnsi="Arial" w:cs="Arial"/>
          <w:sz w:val="24"/>
          <w:szCs w:val="24"/>
        </w:rPr>
      </w:pPr>
      <w:r w:rsidRPr="00E41A70">
        <w:rPr>
          <w:rFonts w:ascii="Arial" w:hAnsi="Arial" w:cs="Arial"/>
          <w:sz w:val="24"/>
          <w:szCs w:val="24"/>
        </w:rPr>
        <w:t>Das Klaffen der Besucherritze bei Doppelbetten wurde konstruktionsbedingt durch einen neuen L-förmigen Holm vermieden – schön für alle, die trotz Schnarchen Fans des Nebeneinanderliegens geblieben sind.</w:t>
      </w:r>
    </w:p>
    <w:p w14:paraId="24C2C398" w14:textId="77777777" w:rsidR="0048423E" w:rsidRPr="00DA4ACF" w:rsidRDefault="0034243B" w:rsidP="0048423E">
      <w:pPr>
        <w:spacing w:line="360" w:lineRule="auto"/>
        <w:jc w:val="both"/>
        <w:rPr>
          <w:rFonts w:ascii="Arial" w:hAnsi="Arial" w:cs="Arial"/>
          <w:color w:val="000000" w:themeColor="text1"/>
          <w:sz w:val="24"/>
          <w:szCs w:val="24"/>
        </w:rPr>
      </w:pPr>
      <w:r w:rsidRPr="00E41A70">
        <w:rPr>
          <w:rFonts w:ascii="Arial" w:hAnsi="Arial" w:cs="Arial"/>
          <w:sz w:val="24"/>
          <w:szCs w:val="24"/>
        </w:rPr>
        <w:t>Die mit Motorrahmen ausgestatte</w:t>
      </w:r>
      <w:r w:rsidR="00E41A70">
        <w:rPr>
          <w:rFonts w:ascii="Arial" w:hAnsi="Arial" w:cs="Arial"/>
          <w:sz w:val="24"/>
          <w:szCs w:val="24"/>
        </w:rPr>
        <w:t>ten Lattoflex-Bettsysteme sind</w:t>
      </w:r>
      <w:r w:rsidRPr="00E41A70">
        <w:rPr>
          <w:rFonts w:ascii="Arial" w:hAnsi="Arial" w:cs="Arial"/>
          <w:sz w:val="24"/>
          <w:szCs w:val="24"/>
        </w:rPr>
        <w:t xml:space="preserve"> über eine Fernbedienung zu steuern, die insgesamt sechs Lieblingspositionen </w:t>
      </w:r>
      <w:r w:rsidRPr="00DA4ACF">
        <w:rPr>
          <w:rFonts w:ascii="Arial" w:hAnsi="Arial" w:cs="Arial"/>
          <w:color w:val="000000" w:themeColor="text1"/>
          <w:sz w:val="24"/>
          <w:szCs w:val="24"/>
        </w:rPr>
        <w:t xml:space="preserve">abspeichert. </w:t>
      </w:r>
      <w:r w:rsidR="000827C0" w:rsidRPr="00DA4ACF">
        <w:rPr>
          <w:rFonts w:ascii="Arial" w:hAnsi="Arial" w:cs="Arial"/>
          <w:color w:val="000000" w:themeColor="text1"/>
          <w:sz w:val="24"/>
          <w:szCs w:val="24"/>
        </w:rPr>
        <w:t xml:space="preserve">Per Knopfdruck fährt das Bett in die bevorzugte Position fürs </w:t>
      </w:r>
      <w:proofErr w:type="gramStart"/>
      <w:r w:rsidR="000827C0" w:rsidRPr="00DA4ACF">
        <w:rPr>
          <w:rFonts w:ascii="Arial" w:hAnsi="Arial" w:cs="Arial"/>
          <w:color w:val="000000" w:themeColor="text1"/>
          <w:sz w:val="24"/>
          <w:szCs w:val="24"/>
        </w:rPr>
        <w:t>Fernsehen, Lesen,</w:t>
      </w:r>
      <w:proofErr w:type="gramEnd"/>
      <w:r w:rsidR="000827C0" w:rsidRPr="00DA4ACF">
        <w:rPr>
          <w:rFonts w:ascii="Arial" w:hAnsi="Arial" w:cs="Arial"/>
          <w:color w:val="000000" w:themeColor="text1"/>
          <w:sz w:val="24"/>
          <w:szCs w:val="24"/>
        </w:rPr>
        <w:t xml:space="preserve"> Ruhen oder Schlafen. Auch das Zusatzprogramm wie die LED-Lichtleiste unter dem Bett und die elektrische Wärmflasche lassen sich bequem über die Fernbedienung aktivieren.</w:t>
      </w:r>
      <w:r w:rsidR="000827C0" w:rsidRPr="00DA4ACF">
        <w:rPr>
          <w:color w:val="000000" w:themeColor="text1"/>
        </w:rPr>
        <w:t xml:space="preserve"> </w:t>
      </w:r>
      <w:r w:rsidR="000827C0" w:rsidRPr="00DA4ACF">
        <w:rPr>
          <w:rFonts w:ascii="Arial" w:hAnsi="Arial" w:cs="Arial"/>
          <w:color w:val="000000" w:themeColor="text1"/>
          <w:sz w:val="24"/>
          <w:szCs w:val="24"/>
        </w:rPr>
        <w:t>Wer mag, lädt sich die Fernsteuerungsfunktion als App auf sein Android- oder iOS-Gerät und steuert sein Bett mit Handy oder Pad.</w:t>
      </w:r>
    </w:p>
    <w:p w14:paraId="5ED6713D" w14:textId="77777777" w:rsidR="00D0182C" w:rsidRPr="00E41A70" w:rsidRDefault="0034243B" w:rsidP="00AE5803">
      <w:pPr>
        <w:spacing w:line="360" w:lineRule="auto"/>
        <w:jc w:val="both"/>
        <w:rPr>
          <w:rFonts w:ascii="Arial" w:hAnsi="Arial" w:cs="Arial"/>
          <w:sz w:val="24"/>
          <w:szCs w:val="24"/>
        </w:rPr>
      </w:pPr>
      <w:r w:rsidRPr="00E41A70">
        <w:rPr>
          <w:rFonts w:ascii="Arial" w:hAnsi="Arial" w:cs="Arial"/>
          <w:sz w:val="24"/>
          <w:szCs w:val="24"/>
        </w:rPr>
        <w:lastRenderedPageBreak/>
        <w:t>Das von einer unabhängigen, interdisziplinär zusammengesetzten Prüfkommission verliehene Gütesiegel der Aktion Gesunder Rücken (AGR) e.</w:t>
      </w:r>
      <w:r w:rsidR="00076020" w:rsidRPr="00E41A70">
        <w:rPr>
          <w:rFonts w:ascii="Arial" w:hAnsi="Arial" w:cs="Arial"/>
          <w:sz w:val="24"/>
          <w:szCs w:val="24"/>
        </w:rPr>
        <w:t xml:space="preserve"> </w:t>
      </w:r>
      <w:r w:rsidRPr="00E41A70">
        <w:rPr>
          <w:rFonts w:ascii="Arial" w:hAnsi="Arial" w:cs="Arial"/>
          <w:sz w:val="24"/>
          <w:szCs w:val="24"/>
        </w:rPr>
        <w:t>V</w:t>
      </w:r>
      <w:r w:rsidR="00076020" w:rsidRPr="00E41A70">
        <w:rPr>
          <w:rFonts w:ascii="Arial" w:hAnsi="Arial" w:cs="Arial"/>
          <w:sz w:val="24"/>
          <w:szCs w:val="24"/>
        </w:rPr>
        <w:t>.</w:t>
      </w:r>
      <w:r w:rsidRPr="00E41A70">
        <w:rPr>
          <w:rFonts w:ascii="Arial" w:hAnsi="Arial" w:cs="Arial"/>
          <w:sz w:val="24"/>
          <w:szCs w:val="24"/>
        </w:rPr>
        <w:t xml:space="preserve"> bescheinigt die rückengerechte Konstruktion.</w:t>
      </w:r>
    </w:p>
    <w:p w14:paraId="63C314E3" w14:textId="77777777" w:rsidR="000827C0" w:rsidRDefault="000827C0" w:rsidP="00417F10">
      <w:pPr>
        <w:spacing w:line="360" w:lineRule="auto"/>
        <w:jc w:val="both"/>
        <w:outlineLvl w:val="0"/>
        <w:rPr>
          <w:rFonts w:ascii="Arial" w:hAnsi="Arial" w:cs="Arial"/>
          <w:b/>
          <w:sz w:val="24"/>
          <w:szCs w:val="24"/>
        </w:rPr>
      </w:pPr>
    </w:p>
    <w:p w14:paraId="4E053F9A" w14:textId="77777777" w:rsidR="00AE5803" w:rsidRPr="00E41A70" w:rsidRDefault="00AE5803" w:rsidP="00417F10">
      <w:pPr>
        <w:spacing w:line="360" w:lineRule="auto"/>
        <w:jc w:val="both"/>
        <w:outlineLvl w:val="0"/>
        <w:rPr>
          <w:rFonts w:ascii="Arial" w:hAnsi="Arial" w:cs="Arial"/>
          <w:b/>
          <w:sz w:val="24"/>
          <w:szCs w:val="24"/>
        </w:rPr>
      </w:pPr>
      <w:r w:rsidRPr="00E41A70">
        <w:rPr>
          <w:rFonts w:ascii="Arial" w:hAnsi="Arial" w:cs="Arial"/>
          <w:b/>
          <w:sz w:val="24"/>
          <w:szCs w:val="24"/>
        </w:rPr>
        <w:t>W</w:t>
      </w:r>
      <w:r w:rsidR="00265E24" w:rsidRPr="00E41A70">
        <w:rPr>
          <w:rFonts w:ascii="Arial" w:hAnsi="Arial" w:cs="Arial"/>
          <w:b/>
          <w:sz w:val="24"/>
          <w:szCs w:val="24"/>
        </w:rPr>
        <w:t xml:space="preserve">eitere Infos unter: </w:t>
      </w:r>
      <w:r w:rsidR="00076020" w:rsidRPr="00E41A70">
        <w:rPr>
          <w:rFonts w:ascii="Arial" w:hAnsi="Arial" w:cs="Arial"/>
          <w:b/>
          <w:sz w:val="24"/>
          <w:szCs w:val="24"/>
        </w:rPr>
        <w:t>www.</w:t>
      </w:r>
      <w:r w:rsidR="00265E24" w:rsidRPr="00E41A70">
        <w:rPr>
          <w:rFonts w:ascii="Arial" w:hAnsi="Arial" w:cs="Arial"/>
          <w:b/>
          <w:sz w:val="24"/>
          <w:szCs w:val="24"/>
        </w:rPr>
        <w:t>lattoflex.com</w:t>
      </w:r>
    </w:p>
    <w:p w14:paraId="3A65C971" w14:textId="77777777" w:rsidR="00C5554F" w:rsidRPr="00E41A70" w:rsidRDefault="00C5554F" w:rsidP="00AE5803">
      <w:pPr>
        <w:spacing w:line="360" w:lineRule="auto"/>
        <w:jc w:val="both"/>
        <w:rPr>
          <w:rFonts w:ascii="Arial" w:hAnsi="Arial" w:cs="Arial"/>
          <w:sz w:val="24"/>
          <w:szCs w:val="24"/>
        </w:rPr>
      </w:pPr>
    </w:p>
    <w:sectPr w:rsidR="00C5554F" w:rsidRPr="00E41A70" w:rsidSect="00E427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5D2B"/>
    <w:multiLevelType w:val="hybridMultilevel"/>
    <w:tmpl w:val="6400D662"/>
    <w:lvl w:ilvl="0" w:tplc="949838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B"/>
    <w:rsid w:val="00076020"/>
    <w:rsid w:val="000827C0"/>
    <w:rsid w:val="00126B49"/>
    <w:rsid w:val="0013314D"/>
    <w:rsid w:val="00197E92"/>
    <w:rsid w:val="00265E24"/>
    <w:rsid w:val="00283763"/>
    <w:rsid w:val="0034243B"/>
    <w:rsid w:val="00417F10"/>
    <w:rsid w:val="0048423E"/>
    <w:rsid w:val="00485AB1"/>
    <w:rsid w:val="00496834"/>
    <w:rsid w:val="00591B39"/>
    <w:rsid w:val="005D0F32"/>
    <w:rsid w:val="006D6E2D"/>
    <w:rsid w:val="00922FF6"/>
    <w:rsid w:val="00951DEE"/>
    <w:rsid w:val="0096154B"/>
    <w:rsid w:val="009D3696"/>
    <w:rsid w:val="00AE5803"/>
    <w:rsid w:val="00C5554F"/>
    <w:rsid w:val="00D0182C"/>
    <w:rsid w:val="00D165E6"/>
    <w:rsid w:val="00DA4ACF"/>
    <w:rsid w:val="00E41A70"/>
    <w:rsid w:val="00E4271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714F-EAB2-D14C-B869-BAECA7B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Uwe</dc:creator>
  <cp:lastModifiedBy>Kay Rothenburg</cp:lastModifiedBy>
  <cp:revision>3</cp:revision>
  <cp:lastPrinted>2015-01-12T12:29:00Z</cp:lastPrinted>
  <dcterms:created xsi:type="dcterms:W3CDTF">2015-02-05T14:42:00Z</dcterms:created>
  <dcterms:modified xsi:type="dcterms:W3CDTF">2015-02-05T16:36:00Z</dcterms:modified>
</cp:coreProperties>
</file>