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137A1" w14:textId="77777777" w:rsidR="00EE195E" w:rsidRPr="00400038" w:rsidRDefault="00EE195E" w:rsidP="00A17059">
      <w:pPr>
        <w:spacing w:line="360" w:lineRule="atLeast"/>
        <w:rPr>
          <w:rFonts w:cs="Arial"/>
          <w:sz w:val="22"/>
          <w:lang w:val="de-DE"/>
        </w:rPr>
      </w:pPr>
      <w:bookmarkStart w:id="0" w:name="Pressemitteilung"/>
    </w:p>
    <w:p w14:paraId="5C300BF4" w14:textId="32BA3330" w:rsidR="00A17059" w:rsidRPr="00400038" w:rsidRDefault="006F4F1E" w:rsidP="00A17059">
      <w:pPr>
        <w:spacing w:line="360" w:lineRule="atLeast"/>
        <w:rPr>
          <w:rFonts w:cs="Arial"/>
          <w:sz w:val="22"/>
          <w:lang w:val="de-DE"/>
        </w:rPr>
      </w:pPr>
      <w:r>
        <w:rPr>
          <w:rFonts w:cs="Arial"/>
          <w:sz w:val="22"/>
          <w:lang w:val="de-DE"/>
        </w:rPr>
        <w:t>Februar</w:t>
      </w:r>
      <w:r w:rsidRPr="00400038">
        <w:rPr>
          <w:rFonts w:cs="Arial"/>
          <w:sz w:val="22"/>
          <w:lang w:val="de-DE"/>
        </w:rPr>
        <w:t xml:space="preserve"> </w:t>
      </w:r>
      <w:r w:rsidR="00C868BE" w:rsidRPr="00400038">
        <w:rPr>
          <w:rFonts w:cs="Arial"/>
          <w:sz w:val="22"/>
          <w:lang w:val="de-DE"/>
        </w:rPr>
        <w:t>201</w:t>
      </w:r>
      <w:r>
        <w:rPr>
          <w:rFonts w:cs="Arial"/>
          <w:sz w:val="22"/>
          <w:lang w:val="de-DE"/>
        </w:rPr>
        <w:t>7</w:t>
      </w:r>
    </w:p>
    <w:p w14:paraId="3A478222" w14:textId="77777777" w:rsidR="00A17059" w:rsidRPr="00400038" w:rsidRDefault="00A17059" w:rsidP="00A17059">
      <w:pPr>
        <w:spacing w:line="360" w:lineRule="atLeast"/>
        <w:rPr>
          <w:rFonts w:cs="Arial"/>
          <w:sz w:val="22"/>
          <w:lang w:val="de-DE"/>
        </w:rPr>
      </w:pPr>
    </w:p>
    <w:p w14:paraId="64581ACE" w14:textId="77777777" w:rsidR="00A17059" w:rsidRPr="00400038" w:rsidRDefault="00A17059" w:rsidP="00A17059">
      <w:pPr>
        <w:spacing w:line="360" w:lineRule="atLeast"/>
        <w:rPr>
          <w:rFonts w:cs="Arial"/>
          <w:sz w:val="22"/>
          <w:lang w:val="de-DE"/>
        </w:rPr>
      </w:pPr>
    </w:p>
    <w:p w14:paraId="2309437A" w14:textId="58626AD5" w:rsidR="00B31801" w:rsidRPr="00400038" w:rsidRDefault="00427529" w:rsidP="00B31801">
      <w:pPr>
        <w:pStyle w:val="OpelHeadlineArial"/>
        <w:rPr>
          <w:rFonts w:cs="Arial"/>
        </w:rPr>
      </w:pPr>
      <w:r>
        <w:rPr>
          <w:rFonts w:cs="Arial"/>
        </w:rPr>
        <w:t xml:space="preserve">Sitzentwicklung bei Opel – </w:t>
      </w:r>
      <w:r w:rsidR="001737FA">
        <w:rPr>
          <w:rFonts w:cs="Arial"/>
        </w:rPr>
        <w:t xml:space="preserve">aus </w:t>
      </w:r>
      <w:r>
        <w:rPr>
          <w:rFonts w:cs="Arial"/>
        </w:rPr>
        <w:t>Erfahrung gut</w:t>
      </w:r>
      <w:r w:rsidR="001737FA">
        <w:rPr>
          <w:rFonts w:cs="Arial"/>
        </w:rPr>
        <w:t>, dank Hightech perfekt</w:t>
      </w:r>
    </w:p>
    <w:p w14:paraId="356E75B7" w14:textId="77777777" w:rsidR="00A17059" w:rsidRPr="00400038" w:rsidRDefault="00A17059" w:rsidP="00A17059">
      <w:pPr>
        <w:spacing w:line="360" w:lineRule="atLeast"/>
        <w:rPr>
          <w:rFonts w:cs="Arial"/>
          <w:sz w:val="22"/>
          <w:lang w:val="de-DE"/>
        </w:rPr>
      </w:pPr>
    </w:p>
    <w:bookmarkEnd w:id="0"/>
    <w:p w14:paraId="21264144" w14:textId="2C4A768E" w:rsidR="008C20AF" w:rsidRPr="00E96AAE" w:rsidRDefault="001737FA" w:rsidP="008C20AF">
      <w:pPr>
        <w:pStyle w:val="Listenabsatz"/>
        <w:numPr>
          <w:ilvl w:val="0"/>
          <w:numId w:val="12"/>
        </w:numPr>
        <w:spacing w:line="360" w:lineRule="atLeast"/>
        <w:rPr>
          <w:rFonts w:cs="Arial"/>
          <w:sz w:val="22"/>
          <w:lang w:val="de-DE"/>
        </w:rPr>
      </w:pPr>
      <w:r>
        <w:rPr>
          <w:rFonts w:cs="Arial"/>
          <w:sz w:val="22"/>
          <w:lang w:val="de-DE"/>
        </w:rPr>
        <w:t>Roboter getestet</w:t>
      </w:r>
      <w:r w:rsidR="00E901A2" w:rsidRPr="00E901A2">
        <w:rPr>
          <w:rFonts w:cs="Arial"/>
          <w:sz w:val="22"/>
          <w:lang w:val="de-DE"/>
        </w:rPr>
        <w:t xml:space="preserve">: </w:t>
      </w:r>
      <w:r w:rsidR="005B3024">
        <w:rPr>
          <w:rFonts w:cs="Arial"/>
          <w:sz w:val="22"/>
          <w:lang w:val="de-DE"/>
        </w:rPr>
        <w:t>Top e</w:t>
      </w:r>
      <w:r w:rsidR="00E901A2">
        <w:rPr>
          <w:rFonts w:cs="Arial"/>
          <w:sz w:val="22"/>
          <w:lang w:val="de-DE"/>
        </w:rPr>
        <w:t>rgonomi</w:t>
      </w:r>
      <w:r w:rsidR="005B3024">
        <w:rPr>
          <w:rFonts w:cs="Arial"/>
          <w:sz w:val="22"/>
          <w:lang w:val="de-DE"/>
        </w:rPr>
        <w:t>sche AGR-</w:t>
      </w:r>
      <w:r w:rsidR="00BF61A4">
        <w:rPr>
          <w:rFonts w:cs="Arial"/>
          <w:sz w:val="22"/>
          <w:lang w:val="de-DE"/>
        </w:rPr>
        <w:t>S</w:t>
      </w:r>
      <w:r w:rsidR="00E901A2">
        <w:rPr>
          <w:rFonts w:cs="Arial"/>
          <w:sz w:val="22"/>
          <w:lang w:val="de-DE"/>
        </w:rPr>
        <w:t xml:space="preserve">itze für </w:t>
      </w:r>
      <w:r w:rsidR="006F4F1E">
        <w:rPr>
          <w:rFonts w:cs="Arial"/>
          <w:sz w:val="22"/>
          <w:lang w:val="de-DE"/>
        </w:rPr>
        <w:t xml:space="preserve">Insignia, </w:t>
      </w:r>
      <w:r w:rsidR="00E901A2">
        <w:rPr>
          <w:rFonts w:cs="Arial"/>
          <w:sz w:val="22"/>
          <w:lang w:val="de-DE"/>
        </w:rPr>
        <w:t>Astra, Meriva und Co</w:t>
      </w:r>
      <w:r>
        <w:rPr>
          <w:rFonts w:cs="Arial"/>
          <w:sz w:val="22"/>
          <w:lang w:val="de-DE"/>
        </w:rPr>
        <w:t>.</w:t>
      </w:r>
    </w:p>
    <w:p w14:paraId="07EE6A7A" w14:textId="4E93C613" w:rsidR="00F621CC" w:rsidRPr="00E901A2" w:rsidRDefault="00F621CC" w:rsidP="00F621CC">
      <w:pPr>
        <w:pStyle w:val="Listenabsatz"/>
        <w:numPr>
          <w:ilvl w:val="0"/>
          <w:numId w:val="12"/>
        </w:numPr>
        <w:spacing w:line="360" w:lineRule="atLeast"/>
        <w:rPr>
          <w:rFonts w:cs="Arial"/>
          <w:sz w:val="22"/>
          <w:lang w:val="de-DE"/>
        </w:rPr>
      </w:pPr>
      <w:r>
        <w:rPr>
          <w:rFonts w:cs="Arial"/>
          <w:sz w:val="22"/>
          <w:lang w:val="de-DE"/>
        </w:rPr>
        <w:t xml:space="preserve">Komfort in der zweiten Reihe: Neuer </w:t>
      </w:r>
      <w:r w:rsidR="006F4F1E">
        <w:rPr>
          <w:rFonts w:cs="Arial"/>
          <w:sz w:val="22"/>
          <w:lang w:val="de-DE"/>
        </w:rPr>
        <w:t>Insignia</w:t>
      </w:r>
      <w:r>
        <w:rPr>
          <w:rFonts w:cs="Arial"/>
          <w:sz w:val="22"/>
          <w:lang w:val="de-DE"/>
        </w:rPr>
        <w:t xml:space="preserve"> mit beheizbaren Rücksitzen </w:t>
      </w:r>
    </w:p>
    <w:p w14:paraId="6D57CF37" w14:textId="1622A3F7" w:rsidR="00E901A2" w:rsidRDefault="001737FA" w:rsidP="00E901A2">
      <w:pPr>
        <w:pStyle w:val="Listenabsatz"/>
        <w:numPr>
          <w:ilvl w:val="0"/>
          <w:numId w:val="12"/>
        </w:numPr>
        <w:spacing w:line="360" w:lineRule="atLeast"/>
        <w:rPr>
          <w:rFonts w:cs="Arial"/>
          <w:sz w:val="22"/>
          <w:lang w:val="de-DE"/>
        </w:rPr>
      </w:pPr>
      <w:r>
        <w:rPr>
          <w:rFonts w:cs="Arial"/>
          <w:sz w:val="22"/>
          <w:lang w:val="de-DE"/>
        </w:rPr>
        <w:t>Viel gelernt</w:t>
      </w:r>
      <w:r w:rsidR="006B3D78">
        <w:rPr>
          <w:rFonts w:cs="Arial"/>
          <w:sz w:val="22"/>
          <w:lang w:val="de-DE"/>
        </w:rPr>
        <w:t>: In 11</w:t>
      </w:r>
      <w:r w:rsidR="006F4F1E">
        <w:rPr>
          <w:rFonts w:cs="Arial"/>
          <w:sz w:val="22"/>
          <w:lang w:val="de-DE"/>
        </w:rPr>
        <w:t>8</w:t>
      </w:r>
      <w:r w:rsidR="006B3D78">
        <w:rPr>
          <w:rFonts w:cs="Arial"/>
          <w:sz w:val="22"/>
          <w:lang w:val="de-DE"/>
        </w:rPr>
        <w:t xml:space="preserve"> Jahren</w:t>
      </w:r>
      <w:r w:rsidR="005E1F60">
        <w:rPr>
          <w:rFonts w:cs="Arial"/>
          <w:sz w:val="22"/>
          <w:lang w:val="de-DE"/>
        </w:rPr>
        <w:t xml:space="preserve"> vom Kutschbock zum 18-Wege-</w:t>
      </w:r>
      <w:r>
        <w:rPr>
          <w:rFonts w:cs="Arial"/>
          <w:sz w:val="22"/>
          <w:lang w:val="de-DE"/>
        </w:rPr>
        <w:t>Sessel</w:t>
      </w:r>
      <w:r w:rsidR="00DA1C72">
        <w:rPr>
          <w:rFonts w:cs="Arial"/>
          <w:sz w:val="22"/>
          <w:lang w:val="de-DE"/>
        </w:rPr>
        <w:t xml:space="preserve"> mit Massagefunktion</w:t>
      </w:r>
    </w:p>
    <w:p w14:paraId="3AF4EC18" w14:textId="77777777" w:rsidR="00A17059" w:rsidRPr="00400038" w:rsidRDefault="00A17059" w:rsidP="00A17059">
      <w:pPr>
        <w:spacing w:line="360" w:lineRule="atLeast"/>
        <w:rPr>
          <w:rFonts w:cs="Arial"/>
          <w:sz w:val="22"/>
          <w:lang w:val="de-DE"/>
        </w:rPr>
      </w:pPr>
    </w:p>
    <w:p w14:paraId="61123812" w14:textId="77777777" w:rsidR="00A17059" w:rsidRPr="00400038" w:rsidRDefault="00A17059" w:rsidP="00A17059">
      <w:pPr>
        <w:spacing w:line="360" w:lineRule="atLeast"/>
        <w:rPr>
          <w:rFonts w:cs="Arial"/>
          <w:sz w:val="22"/>
          <w:lang w:val="de-DE"/>
        </w:rPr>
      </w:pPr>
    </w:p>
    <w:p w14:paraId="601002A1" w14:textId="7A0A3C20" w:rsidR="00F9121C" w:rsidRPr="00F71E80" w:rsidRDefault="00B31801" w:rsidP="00A17059">
      <w:pPr>
        <w:spacing w:line="360" w:lineRule="atLeast"/>
        <w:rPr>
          <w:rFonts w:cs="Arial"/>
          <w:sz w:val="22"/>
          <w:lang w:val="de-DE"/>
        </w:rPr>
      </w:pPr>
      <w:r w:rsidRPr="00400038">
        <w:rPr>
          <w:rFonts w:cs="Arial"/>
          <w:sz w:val="22"/>
          <w:lang w:val="de-DE"/>
        </w:rPr>
        <w:t xml:space="preserve">Rüsselsheim.  </w:t>
      </w:r>
      <w:r w:rsidR="002A48EA" w:rsidRPr="00400038">
        <w:rPr>
          <w:rFonts w:cs="Arial"/>
          <w:sz w:val="22"/>
          <w:lang w:val="de-DE"/>
        </w:rPr>
        <w:t xml:space="preserve">Bernd, </w:t>
      </w:r>
      <w:r w:rsidR="003A7C41" w:rsidRPr="00400038">
        <w:rPr>
          <w:rFonts w:cs="Arial"/>
          <w:sz w:val="22"/>
          <w:lang w:val="de-DE"/>
        </w:rPr>
        <w:t>Werner</w:t>
      </w:r>
      <w:r w:rsidR="002A48EA" w:rsidRPr="00400038">
        <w:rPr>
          <w:rFonts w:cs="Arial"/>
          <w:sz w:val="22"/>
          <w:lang w:val="de-DE"/>
        </w:rPr>
        <w:t xml:space="preserve">, Oliver und Marius </w:t>
      </w:r>
      <w:r w:rsidR="00F50BD3" w:rsidRPr="00400038">
        <w:rPr>
          <w:rFonts w:cs="Arial"/>
          <w:sz w:val="22"/>
          <w:lang w:val="de-DE"/>
        </w:rPr>
        <w:t xml:space="preserve">sind mit Feuereifer bei der Sache: </w:t>
      </w:r>
      <w:r w:rsidR="002A48EA" w:rsidRPr="00400038">
        <w:rPr>
          <w:rFonts w:cs="Arial"/>
          <w:sz w:val="22"/>
          <w:lang w:val="de-DE"/>
        </w:rPr>
        <w:t>Immer wieder reiben s</w:t>
      </w:r>
      <w:r w:rsidR="00BC743F" w:rsidRPr="00400038">
        <w:rPr>
          <w:rFonts w:cs="Arial"/>
          <w:sz w:val="22"/>
          <w:lang w:val="de-DE"/>
        </w:rPr>
        <w:t xml:space="preserve">ie über die Seitenwange des </w:t>
      </w:r>
      <w:r w:rsidR="002A48EA" w:rsidRPr="00400038">
        <w:rPr>
          <w:rFonts w:cs="Arial"/>
          <w:sz w:val="22"/>
          <w:lang w:val="de-DE"/>
        </w:rPr>
        <w:t>Sitzes</w:t>
      </w:r>
      <w:r w:rsidR="00427529">
        <w:rPr>
          <w:rFonts w:cs="Arial"/>
          <w:sz w:val="22"/>
          <w:lang w:val="de-DE"/>
        </w:rPr>
        <w:t xml:space="preserve"> unter ihnen</w:t>
      </w:r>
      <w:r w:rsidR="003D146A" w:rsidRPr="00400038">
        <w:rPr>
          <w:rFonts w:cs="Arial"/>
          <w:sz w:val="22"/>
          <w:lang w:val="de-DE"/>
        </w:rPr>
        <w:t xml:space="preserve">, </w:t>
      </w:r>
      <w:r w:rsidR="00427529">
        <w:rPr>
          <w:rFonts w:cs="Arial"/>
          <w:sz w:val="22"/>
          <w:lang w:val="de-DE"/>
        </w:rPr>
        <w:t>tun so, als würden sie ein- und a</w:t>
      </w:r>
      <w:r w:rsidR="003D146A" w:rsidRPr="00400038">
        <w:rPr>
          <w:rFonts w:cs="Arial"/>
          <w:sz w:val="22"/>
          <w:lang w:val="de-DE"/>
        </w:rPr>
        <w:t xml:space="preserve">ussteigen und dabei </w:t>
      </w:r>
      <w:r w:rsidR="00427529">
        <w:rPr>
          <w:rFonts w:cs="Arial"/>
          <w:sz w:val="22"/>
          <w:lang w:val="de-DE"/>
        </w:rPr>
        <w:t xml:space="preserve">kräftig </w:t>
      </w:r>
      <w:r w:rsidR="003D146A" w:rsidRPr="00400038">
        <w:rPr>
          <w:rFonts w:cs="Arial"/>
          <w:sz w:val="22"/>
          <w:lang w:val="de-DE"/>
        </w:rPr>
        <w:t xml:space="preserve">über das Leder schubbern. </w:t>
      </w:r>
      <w:r w:rsidR="00F50BD3" w:rsidRPr="00400038">
        <w:rPr>
          <w:rFonts w:cs="Arial"/>
          <w:sz w:val="22"/>
          <w:lang w:val="de-DE"/>
        </w:rPr>
        <w:t>Ein bisschen stur und unnachgiebig, aber mit voller Hingabe.</w:t>
      </w:r>
      <w:r w:rsidR="003D146A" w:rsidRPr="00400038">
        <w:rPr>
          <w:rFonts w:cs="Arial"/>
          <w:sz w:val="22"/>
          <w:lang w:val="de-DE"/>
        </w:rPr>
        <w:t xml:space="preserve"> Bernd</w:t>
      </w:r>
      <w:r w:rsidR="00BF00EF" w:rsidRPr="00400038">
        <w:rPr>
          <w:rFonts w:cs="Arial"/>
          <w:sz w:val="22"/>
          <w:lang w:val="de-DE"/>
        </w:rPr>
        <w:t>,</w:t>
      </w:r>
      <w:r w:rsidR="003D146A" w:rsidRPr="00400038">
        <w:rPr>
          <w:rFonts w:cs="Arial"/>
          <w:sz w:val="22"/>
          <w:lang w:val="de-DE"/>
        </w:rPr>
        <w:t xml:space="preserve"> </w:t>
      </w:r>
      <w:r w:rsidR="00BF00EF" w:rsidRPr="00400038">
        <w:rPr>
          <w:rFonts w:cs="Arial"/>
          <w:sz w:val="22"/>
          <w:lang w:val="de-DE"/>
        </w:rPr>
        <w:t xml:space="preserve">Werner </w:t>
      </w:r>
      <w:r w:rsidR="003D146A" w:rsidRPr="00400038">
        <w:rPr>
          <w:rFonts w:cs="Arial"/>
          <w:sz w:val="22"/>
          <w:lang w:val="de-DE"/>
        </w:rPr>
        <w:t>und Co</w:t>
      </w:r>
      <w:r w:rsidR="00DA1C72">
        <w:rPr>
          <w:rFonts w:cs="Arial"/>
          <w:sz w:val="22"/>
          <w:lang w:val="de-DE"/>
        </w:rPr>
        <w:t>.</w:t>
      </w:r>
      <w:r w:rsidR="003D146A" w:rsidRPr="00400038">
        <w:rPr>
          <w:rFonts w:cs="Arial"/>
          <w:sz w:val="22"/>
          <w:lang w:val="de-DE"/>
        </w:rPr>
        <w:t xml:space="preserve"> sind Prüfroboter im </w:t>
      </w:r>
      <w:r w:rsidR="0069337F" w:rsidRPr="00400038">
        <w:rPr>
          <w:rFonts w:cs="Arial"/>
          <w:sz w:val="22"/>
          <w:lang w:val="de-DE"/>
        </w:rPr>
        <w:t xml:space="preserve">Versuchslabor des Internationalen Technischen Entwicklungszentrums (ITEZ) </w:t>
      </w:r>
      <w:r w:rsidR="008C0ACA" w:rsidRPr="00400038">
        <w:rPr>
          <w:rFonts w:cs="Arial"/>
          <w:sz w:val="22"/>
          <w:lang w:val="de-DE"/>
        </w:rPr>
        <w:t xml:space="preserve">von Opel </w:t>
      </w:r>
      <w:r w:rsidR="003D146A" w:rsidRPr="00400038">
        <w:rPr>
          <w:rFonts w:cs="Arial"/>
          <w:sz w:val="22"/>
          <w:lang w:val="de-DE"/>
        </w:rPr>
        <w:t xml:space="preserve">in Rüsselsheim. </w:t>
      </w:r>
      <w:r w:rsidR="0069337F" w:rsidRPr="00400038">
        <w:rPr>
          <w:rFonts w:cs="Arial"/>
          <w:sz w:val="22"/>
          <w:lang w:val="de-DE"/>
        </w:rPr>
        <w:t xml:space="preserve">Genau genommen bestehen sie aus </w:t>
      </w:r>
      <w:r w:rsidR="0069337F" w:rsidRPr="00F71E80">
        <w:rPr>
          <w:rFonts w:cs="Arial"/>
          <w:sz w:val="22"/>
          <w:lang w:val="de-DE"/>
        </w:rPr>
        <w:t xml:space="preserve">einem Reibsattel mit einer jeansähnlichen Oberfläche und einer Schaumstoffschicht, die </w:t>
      </w:r>
      <w:r w:rsidR="003820AA" w:rsidRPr="00F71E80">
        <w:rPr>
          <w:rFonts w:cs="Arial"/>
          <w:sz w:val="22"/>
          <w:lang w:val="de-DE"/>
        </w:rPr>
        <w:t>das menschliche</w:t>
      </w:r>
      <w:r w:rsidR="0069337F" w:rsidRPr="00F71E80">
        <w:rPr>
          <w:rFonts w:cs="Arial"/>
          <w:sz w:val="22"/>
          <w:lang w:val="de-DE"/>
        </w:rPr>
        <w:t xml:space="preserve"> </w:t>
      </w:r>
      <w:r w:rsidR="003820AA" w:rsidRPr="00F71E80">
        <w:rPr>
          <w:rFonts w:cs="Arial"/>
          <w:sz w:val="22"/>
          <w:lang w:val="de-DE"/>
        </w:rPr>
        <w:t xml:space="preserve">Gesäß </w:t>
      </w:r>
      <w:r w:rsidR="0069337F" w:rsidRPr="00F71E80">
        <w:rPr>
          <w:rFonts w:cs="Arial"/>
          <w:sz w:val="22"/>
          <w:lang w:val="de-DE"/>
        </w:rPr>
        <w:t xml:space="preserve">und die Oberschenkel simuliert. </w:t>
      </w:r>
    </w:p>
    <w:p w14:paraId="3413E522" w14:textId="77777777" w:rsidR="00F9121C" w:rsidRPr="00F71E80" w:rsidRDefault="00F9121C" w:rsidP="00A17059">
      <w:pPr>
        <w:spacing w:line="360" w:lineRule="atLeast"/>
        <w:rPr>
          <w:rFonts w:cs="Arial"/>
          <w:sz w:val="22"/>
          <w:lang w:val="de-DE"/>
        </w:rPr>
      </w:pPr>
    </w:p>
    <w:p w14:paraId="288B6887" w14:textId="3E2D471B" w:rsidR="00C21DF3" w:rsidRPr="00400038" w:rsidRDefault="00A016D6" w:rsidP="00A17059">
      <w:pPr>
        <w:spacing w:line="360" w:lineRule="atLeast"/>
        <w:rPr>
          <w:rFonts w:cs="Arial"/>
          <w:sz w:val="22"/>
          <w:lang w:val="de-DE"/>
        </w:rPr>
      </w:pPr>
      <w:r w:rsidRPr="00F71E80">
        <w:rPr>
          <w:rFonts w:cs="Arial"/>
          <w:sz w:val="22"/>
          <w:lang w:val="de-DE"/>
        </w:rPr>
        <w:t>Bis zu 50.000 solcher E</w:t>
      </w:r>
      <w:r w:rsidR="00F9121C" w:rsidRPr="00F71E80">
        <w:rPr>
          <w:rFonts w:cs="Arial"/>
          <w:sz w:val="22"/>
          <w:lang w:val="de-DE"/>
        </w:rPr>
        <w:t xml:space="preserve">in- und Aussteig-Zyklen stellt das Roboter-Team </w:t>
      </w:r>
      <w:r w:rsidRPr="00F71E80">
        <w:rPr>
          <w:rFonts w:cs="Arial"/>
          <w:sz w:val="22"/>
          <w:lang w:val="de-DE"/>
        </w:rPr>
        <w:t xml:space="preserve">nach – das </w:t>
      </w:r>
      <w:r w:rsidR="008C0ACA" w:rsidRPr="00F71E80">
        <w:rPr>
          <w:rFonts w:cs="Arial"/>
          <w:sz w:val="22"/>
          <w:lang w:val="de-DE"/>
        </w:rPr>
        <w:t xml:space="preserve">entspricht </w:t>
      </w:r>
      <w:r w:rsidRPr="00F71E80">
        <w:rPr>
          <w:rFonts w:cs="Arial"/>
          <w:sz w:val="22"/>
          <w:lang w:val="de-DE"/>
        </w:rPr>
        <w:t>ein</w:t>
      </w:r>
      <w:r w:rsidR="008C0ACA" w:rsidRPr="00F71E80">
        <w:rPr>
          <w:rFonts w:cs="Arial"/>
          <w:sz w:val="22"/>
          <w:lang w:val="de-DE"/>
        </w:rPr>
        <w:t>em</w:t>
      </w:r>
      <w:r w:rsidRPr="00F71E80">
        <w:rPr>
          <w:rFonts w:cs="Arial"/>
          <w:sz w:val="22"/>
          <w:lang w:val="de-DE"/>
        </w:rPr>
        <w:t xml:space="preserve"> </w:t>
      </w:r>
      <w:r w:rsidR="008C0ACA" w:rsidRPr="00F71E80">
        <w:rPr>
          <w:rFonts w:cs="Arial"/>
          <w:sz w:val="22"/>
          <w:lang w:val="de-DE"/>
        </w:rPr>
        <w:t xml:space="preserve">ganzen </w:t>
      </w:r>
      <w:r w:rsidRPr="00F71E80">
        <w:rPr>
          <w:rFonts w:cs="Arial"/>
          <w:sz w:val="22"/>
          <w:lang w:val="de-DE"/>
        </w:rPr>
        <w:t xml:space="preserve">Autoleben in </w:t>
      </w:r>
      <w:r w:rsidR="008C0ACA" w:rsidRPr="00F71E80">
        <w:rPr>
          <w:rFonts w:cs="Arial"/>
          <w:sz w:val="22"/>
          <w:lang w:val="de-DE"/>
        </w:rPr>
        <w:t xml:space="preserve">nur </w:t>
      </w:r>
      <w:r w:rsidRPr="00F71E80">
        <w:rPr>
          <w:rFonts w:cs="Arial"/>
          <w:sz w:val="22"/>
          <w:lang w:val="de-DE"/>
        </w:rPr>
        <w:t xml:space="preserve">einer Woche. </w:t>
      </w:r>
      <w:r w:rsidR="00F9121C" w:rsidRPr="00F71E80">
        <w:rPr>
          <w:rFonts w:cs="Arial"/>
          <w:sz w:val="22"/>
          <w:lang w:val="de-DE"/>
        </w:rPr>
        <w:t xml:space="preserve">Sowohl die </w:t>
      </w:r>
      <w:r w:rsidR="00A9579F" w:rsidRPr="00F71E80">
        <w:rPr>
          <w:rFonts w:cs="Arial"/>
          <w:sz w:val="22"/>
          <w:lang w:val="de-DE"/>
        </w:rPr>
        <w:t>Premium- und Ergonomie</w:t>
      </w:r>
      <w:r w:rsidR="00BF61A4" w:rsidRPr="00F71E80">
        <w:rPr>
          <w:rFonts w:cs="Arial"/>
          <w:sz w:val="22"/>
          <w:lang w:val="de-DE"/>
        </w:rPr>
        <w:t>-S</w:t>
      </w:r>
      <w:r w:rsidR="00A9579F" w:rsidRPr="00F71E80">
        <w:rPr>
          <w:rFonts w:cs="Arial"/>
          <w:sz w:val="22"/>
          <w:lang w:val="de-DE"/>
        </w:rPr>
        <w:t xml:space="preserve">itze, die einmal das Gütesiegel </w:t>
      </w:r>
      <w:r w:rsidR="005C0A6B" w:rsidRPr="00F71E80">
        <w:rPr>
          <w:rFonts w:cs="Arial"/>
          <w:sz w:val="22"/>
          <w:lang w:val="de-DE"/>
        </w:rPr>
        <w:t xml:space="preserve">von den Experten </w:t>
      </w:r>
      <w:r w:rsidR="00A9579F" w:rsidRPr="00F71E80">
        <w:rPr>
          <w:rFonts w:cs="Arial"/>
          <w:sz w:val="22"/>
          <w:lang w:val="de-DE"/>
        </w:rPr>
        <w:t xml:space="preserve">der </w:t>
      </w:r>
      <w:hyperlink r:id="rId8" w:history="1">
        <w:r w:rsidR="00F9121C" w:rsidRPr="00F71E80">
          <w:rPr>
            <w:rStyle w:val="Hyperlink"/>
            <w:rFonts w:cs="Arial"/>
            <w:sz w:val="22"/>
            <w:lang w:val="de-DE"/>
          </w:rPr>
          <w:t xml:space="preserve">Aktion Gesunder Rücken </w:t>
        </w:r>
        <w:r w:rsidR="00AB6D9E" w:rsidRPr="00F71E80">
          <w:rPr>
            <w:rStyle w:val="Hyperlink"/>
            <w:rFonts w:cs="Arial"/>
            <w:sz w:val="22"/>
            <w:lang w:val="de-DE"/>
          </w:rPr>
          <w:t xml:space="preserve">e.V. </w:t>
        </w:r>
        <w:r w:rsidR="00F9121C" w:rsidRPr="00F71E80">
          <w:rPr>
            <w:rStyle w:val="Hyperlink"/>
            <w:rFonts w:cs="Arial"/>
            <w:sz w:val="22"/>
            <w:lang w:val="de-DE"/>
          </w:rPr>
          <w:t>(AGR)</w:t>
        </w:r>
      </w:hyperlink>
      <w:r w:rsidR="00F9121C" w:rsidRPr="00F71E80">
        <w:rPr>
          <w:rFonts w:cs="Arial"/>
          <w:sz w:val="22"/>
          <w:lang w:val="de-DE"/>
        </w:rPr>
        <w:t xml:space="preserve"> </w:t>
      </w:r>
      <w:r w:rsidR="00A9579F" w:rsidRPr="00F71E80">
        <w:rPr>
          <w:rFonts w:cs="Arial"/>
          <w:sz w:val="22"/>
          <w:lang w:val="de-DE"/>
        </w:rPr>
        <w:t xml:space="preserve">erhalten sollen, als auch die serienmäßig </w:t>
      </w:r>
      <w:r w:rsidR="000D41AD" w:rsidRPr="00F71E80">
        <w:rPr>
          <w:rFonts w:cs="Arial"/>
          <w:sz w:val="22"/>
          <w:lang w:val="de-DE"/>
        </w:rPr>
        <w:t>integrierten Komfort</w:t>
      </w:r>
      <w:r w:rsidR="00A9579F" w:rsidRPr="00F71E80">
        <w:rPr>
          <w:rFonts w:cs="Arial"/>
          <w:sz w:val="22"/>
          <w:lang w:val="de-DE"/>
        </w:rPr>
        <w:t>sitze müssen diese Tortur über sich erge</w:t>
      </w:r>
      <w:r w:rsidR="00E60C5D">
        <w:rPr>
          <w:rFonts w:cs="Arial"/>
          <w:sz w:val="22"/>
          <w:lang w:val="de-DE"/>
        </w:rPr>
        <w:t>h</w:t>
      </w:r>
      <w:r w:rsidR="00A9579F" w:rsidRPr="00F71E80">
        <w:rPr>
          <w:rFonts w:cs="Arial"/>
          <w:sz w:val="22"/>
          <w:lang w:val="de-DE"/>
        </w:rPr>
        <w:t xml:space="preserve">en lassen. </w:t>
      </w:r>
      <w:r w:rsidR="00E7791D" w:rsidRPr="00F71E80">
        <w:rPr>
          <w:rFonts w:cs="Arial"/>
          <w:sz w:val="22"/>
          <w:lang w:val="de-DE"/>
        </w:rPr>
        <w:t>Nach d</w:t>
      </w:r>
      <w:r w:rsidR="00BC743F" w:rsidRPr="00F71E80">
        <w:rPr>
          <w:rFonts w:cs="Arial"/>
          <w:sz w:val="22"/>
          <w:lang w:val="de-DE"/>
        </w:rPr>
        <w:t>e</w:t>
      </w:r>
      <w:r w:rsidR="00E7791D" w:rsidRPr="00F71E80">
        <w:rPr>
          <w:rFonts w:cs="Arial"/>
          <w:sz w:val="22"/>
          <w:lang w:val="de-DE"/>
        </w:rPr>
        <w:t xml:space="preserve">m Test können die Ingenieure an der </w:t>
      </w:r>
      <w:r w:rsidR="000B5214">
        <w:rPr>
          <w:rFonts w:cs="Arial"/>
          <w:sz w:val="22"/>
          <w:lang w:val="de-DE"/>
        </w:rPr>
        <w:t xml:space="preserve">Leder- und </w:t>
      </w:r>
      <w:r w:rsidR="00E7791D" w:rsidRPr="00F71E80">
        <w:rPr>
          <w:rFonts w:cs="Arial"/>
          <w:sz w:val="22"/>
          <w:lang w:val="de-DE"/>
        </w:rPr>
        <w:t>Gewebestruktur erkennen</w:t>
      </w:r>
      <w:r w:rsidR="00B87F69" w:rsidRPr="00F71E80">
        <w:rPr>
          <w:rFonts w:cs="Arial"/>
          <w:sz w:val="22"/>
          <w:lang w:val="de-DE"/>
        </w:rPr>
        <w:t xml:space="preserve">, ob </w:t>
      </w:r>
      <w:r w:rsidR="005E1F60" w:rsidRPr="00F71E80">
        <w:rPr>
          <w:rFonts w:cs="Arial"/>
          <w:sz w:val="22"/>
          <w:lang w:val="de-DE"/>
        </w:rPr>
        <w:t>d</w:t>
      </w:r>
      <w:r w:rsidR="00417971">
        <w:rPr>
          <w:rFonts w:cs="Arial"/>
          <w:sz w:val="22"/>
          <w:lang w:val="de-DE"/>
        </w:rPr>
        <w:t>ie Sitze</w:t>
      </w:r>
      <w:r w:rsidR="00B87F69" w:rsidRPr="00F71E80">
        <w:rPr>
          <w:rFonts w:cs="Arial"/>
          <w:sz w:val="22"/>
          <w:lang w:val="de-DE"/>
        </w:rPr>
        <w:t xml:space="preserve"> künftig </w:t>
      </w:r>
      <w:r w:rsidR="00F86D85" w:rsidRPr="00F71E80">
        <w:rPr>
          <w:rFonts w:cs="Arial"/>
          <w:sz w:val="22"/>
          <w:lang w:val="de-DE"/>
        </w:rPr>
        <w:t>sämtlichen</w:t>
      </w:r>
      <w:r w:rsidR="00A13266">
        <w:rPr>
          <w:rFonts w:cs="Arial"/>
          <w:sz w:val="22"/>
          <w:lang w:val="de-DE"/>
        </w:rPr>
        <w:t xml:space="preserve"> Belastungen standhalten </w:t>
      </w:r>
      <w:r w:rsidR="00A13266" w:rsidRPr="00AF347B">
        <w:rPr>
          <w:rFonts w:cs="Arial"/>
          <w:sz w:val="22"/>
          <w:lang w:val="de-DE"/>
        </w:rPr>
        <w:t>we</w:t>
      </w:r>
      <w:r w:rsidR="00B87F69" w:rsidRPr="00AF347B">
        <w:rPr>
          <w:rFonts w:cs="Arial"/>
          <w:sz w:val="22"/>
          <w:lang w:val="de-DE"/>
        </w:rPr>
        <w:t>rd</w:t>
      </w:r>
      <w:r w:rsidR="00A13266" w:rsidRPr="00AF347B">
        <w:rPr>
          <w:rFonts w:cs="Arial"/>
          <w:sz w:val="22"/>
          <w:lang w:val="de-DE"/>
        </w:rPr>
        <w:t>en</w:t>
      </w:r>
      <w:r w:rsidR="00B87F69" w:rsidRPr="00AF347B">
        <w:rPr>
          <w:rFonts w:cs="Arial"/>
          <w:sz w:val="22"/>
          <w:lang w:val="de-DE"/>
        </w:rPr>
        <w:t>. „</w:t>
      </w:r>
      <w:r w:rsidR="00D069D1" w:rsidRPr="00AF347B">
        <w:rPr>
          <w:rFonts w:cs="Arial"/>
          <w:sz w:val="22"/>
          <w:lang w:val="de-DE"/>
        </w:rPr>
        <w:t>Die Oberfläche zeigt oftmals Farbveränderungen und weist mechanische Gebrauchsspuren auf</w:t>
      </w:r>
      <w:r w:rsidR="00B87F69" w:rsidRPr="00AF347B">
        <w:rPr>
          <w:rFonts w:cs="Arial"/>
          <w:sz w:val="22"/>
          <w:lang w:val="de-DE"/>
        </w:rPr>
        <w:t xml:space="preserve">, </w:t>
      </w:r>
      <w:r w:rsidR="00F86D85" w:rsidRPr="00AF347B">
        <w:rPr>
          <w:rFonts w:cs="Arial"/>
          <w:sz w:val="22"/>
          <w:lang w:val="de-DE"/>
        </w:rPr>
        <w:t xml:space="preserve">das wichtigste </w:t>
      </w:r>
      <w:r w:rsidR="00B87F69" w:rsidRPr="00AF347B">
        <w:rPr>
          <w:rFonts w:cs="Arial"/>
          <w:sz w:val="22"/>
          <w:lang w:val="de-DE"/>
        </w:rPr>
        <w:t>aber</w:t>
      </w:r>
      <w:r w:rsidR="008C0ACA" w:rsidRPr="00AF347B">
        <w:rPr>
          <w:rFonts w:cs="Arial"/>
          <w:sz w:val="22"/>
          <w:lang w:val="de-DE"/>
        </w:rPr>
        <w:t xml:space="preserve"> ist</w:t>
      </w:r>
      <w:r w:rsidR="00F86D85" w:rsidRPr="00AF347B">
        <w:rPr>
          <w:rFonts w:cs="Arial"/>
          <w:sz w:val="22"/>
          <w:lang w:val="de-DE"/>
        </w:rPr>
        <w:t xml:space="preserve">, dass </w:t>
      </w:r>
      <w:r w:rsidR="00B87F69" w:rsidRPr="00AF347B">
        <w:rPr>
          <w:rFonts w:cs="Arial"/>
          <w:sz w:val="22"/>
          <w:lang w:val="de-DE"/>
        </w:rPr>
        <w:t>der Schaum darunter</w:t>
      </w:r>
      <w:r w:rsidR="00D32037" w:rsidRPr="00AF347B">
        <w:rPr>
          <w:rFonts w:cs="Arial"/>
          <w:sz w:val="22"/>
          <w:lang w:val="de-DE"/>
        </w:rPr>
        <w:t xml:space="preserve"> in Position </w:t>
      </w:r>
      <w:r w:rsidR="00B87F69" w:rsidRPr="00AF347B">
        <w:rPr>
          <w:rFonts w:cs="Arial"/>
          <w:sz w:val="22"/>
          <w:lang w:val="de-DE"/>
        </w:rPr>
        <w:t xml:space="preserve">und </w:t>
      </w:r>
      <w:r w:rsidR="00F50BD3" w:rsidRPr="00AF347B">
        <w:rPr>
          <w:rFonts w:cs="Arial"/>
          <w:sz w:val="22"/>
          <w:lang w:val="de-DE"/>
        </w:rPr>
        <w:t>die</w:t>
      </w:r>
      <w:r w:rsidR="00B87F69" w:rsidRPr="00AF347B">
        <w:rPr>
          <w:rFonts w:cs="Arial"/>
          <w:sz w:val="22"/>
          <w:lang w:val="de-DE"/>
        </w:rPr>
        <w:t xml:space="preserve"> </w:t>
      </w:r>
      <w:r w:rsidR="000B5214" w:rsidRPr="00AF347B">
        <w:rPr>
          <w:rFonts w:cs="Arial"/>
          <w:sz w:val="22"/>
          <w:lang w:val="de-DE"/>
        </w:rPr>
        <w:t>Oberflächen</w:t>
      </w:r>
      <w:r w:rsidR="00642B49" w:rsidRPr="00AF347B">
        <w:rPr>
          <w:rFonts w:cs="Arial"/>
          <w:sz w:val="22"/>
          <w:lang w:val="de-DE"/>
        </w:rPr>
        <w:t>s</w:t>
      </w:r>
      <w:r w:rsidR="00B87F69" w:rsidRPr="00AF347B">
        <w:rPr>
          <w:rFonts w:cs="Arial"/>
          <w:sz w:val="22"/>
          <w:lang w:val="de-DE"/>
        </w:rPr>
        <w:t xml:space="preserve">truktur </w:t>
      </w:r>
      <w:r w:rsidR="005E1F60" w:rsidRPr="00AF347B">
        <w:rPr>
          <w:rFonts w:cs="Arial"/>
          <w:sz w:val="22"/>
          <w:lang w:val="de-DE"/>
        </w:rPr>
        <w:t>stabil bleibt</w:t>
      </w:r>
      <w:r w:rsidR="00B87F69" w:rsidRPr="00AF347B">
        <w:rPr>
          <w:rFonts w:cs="Arial"/>
          <w:sz w:val="22"/>
          <w:lang w:val="de-DE"/>
        </w:rPr>
        <w:t xml:space="preserve">“, </w:t>
      </w:r>
      <w:r w:rsidR="00904068" w:rsidRPr="00AF347B">
        <w:rPr>
          <w:rFonts w:cs="Arial"/>
          <w:sz w:val="22"/>
          <w:lang w:val="de-DE"/>
        </w:rPr>
        <w:t xml:space="preserve">erklärt </w:t>
      </w:r>
      <w:r w:rsidR="006F4F1E" w:rsidRPr="00AF347B">
        <w:rPr>
          <w:rFonts w:cs="Arial"/>
          <w:sz w:val="22"/>
          <w:lang w:val="de-DE"/>
        </w:rPr>
        <w:t>Stefan Koob, Leiter Sitzentwicklung bei Opel</w:t>
      </w:r>
      <w:r w:rsidR="00B87F69" w:rsidRPr="00AF347B">
        <w:rPr>
          <w:rFonts w:cs="Arial"/>
          <w:sz w:val="22"/>
          <w:lang w:val="de-DE"/>
        </w:rPr>
        <w:t>. Wenn</w:t>
      </w:r>
      <w:r w:rsidR="00B87F69" w:rsidRPr="00F71E80">
        <w:rPr>
          <w:rFonts w:cs="Arial"/>
          <w:sz w:val="22"/>
          <w:lang w:val="de-DE"/>
        </w:rPr>
        <w:t xml:space="preserve"> nicht</w:t>
      </w:r>
      <w:r w:rsidR="00BC743F" w:rsidRPr="00F71E80">
        <w:rPr>
          <w:rFonts w:cs="Arial"/>
          <w:sz w:val="22"/>
          <w:lang w:val="de-DE"/>
        </w:rPr>
        <w:t xml:space="preserve">, </w:t>
      </w:r>
      <w:r w:rsidR="00B87F69" w:rsidRPr="00F71E80">
        <w:rPr>
          <w:rFonts w:cs="Arial"/>
          <w:sz w:val="22"/>
          <w:lang w:val="de-DE"/>
        </w:rPr>
        <w:t>heißt es nachrüsten, schließlich sollen die</w:t>
      </w:r>
      <w:r w:rsidR="00B87F69" w:rsidRPr="00400038">
        <w:rPr>
          <w:rFonts w:cs="Arial"/>
          <w:sz w:val="22"/>
          <w:lang w:val="de-DE"/>
        </w:rPr>
        <w:t xml:space="preserve"> </w:t>
      </w:r>
      <w:r w:rsidR="00C72C02" w:rsidRPr="00400038">
        <w:rPr>
          <w:rFonts w:cs="Arial"/>
          <w:sz w:val="22"/>
          <w:lang w:val="de-DE"/>
        </w:rPr>
        <w:t>Premium- und Ergonomie</w:t>
      </w:r>
      <w:r w:rsidR="00BF00EF">
        <w:rPr>
          <w:rFonts w:cs="Arial"/>
          <w:sz w:val="22"/>
          <w:lang w:val="de-DE"/>
        </w:rPr>
        <w:t>-</w:t>
      </w:r>
      <w:r w:rsidR="00BF61A4">
        <w:rPr>
          <w:rFonts w:cs="Arial"/>
          <w:sz w:val="22"/>
          <w:lang w:val="de-DE"/>
        </w:rPr>
        <w:t>S</w:t>
      </w:r>
      <w:r w:rsidR="00C72C02" w:rsidRPr="00400038">
        <w:rPr>
          <w:rFonts w:cs="Arial"/>
          <w:sz w:val="22"/>
          <w:lang w:val="de-DE"/>
        </w:rPr>
        <w:t>itze, die Opel für Fahrer und Beifahrer anbietet</w:t>
      </w:r>
      <w:r w:rsidR="00C55441" w:rsidRPr="00400038">
        <w:rPr>
          <w:rFonts w:cs="Arial"/>
          <w:sz w:val="22"/>
          <w:lang w:val="de-DE"/>
        </w:rPr>
        <w:t>,</w:t>
      </w:r>
      <w:r w:rsidR="00C72C02" w:rsidRPr="00400038">
        <w:rPr>
          <w:rFonts w:cs="Arial"/>
          <w:sz w:val="22"/>
          <w:lang w:val="de-DE"/>
        </w:rPr>
        <w:t xml:space="preserve"> </w:t>
      </w:r>
      <w:r w:rsidR="00F86D85">
        <w:rPr>
          <w:rFonts w:cs="Arial"/>
          <w:sz w:val="22"/>
          <w:lang w:val="de-DE"/>
        </w:rPr>
        <w:t>mit S</w:t>
      </w:r>
      <w:r w:rsidR="00026E56" w:rsidRPr="00400038">
        <w:rPr>
          <w:rFonts w:cs="Arial"/>
          <w:sz w:val="22"/>
          <w:lang w:val="de-DE"/>
        </w:rPr>
        <w:t>icher</w:t>
      </w:r>
      <w:r w:rsidR="00F86D85">
        <w:rPr>
          <w:rFonts w:cs="Arial"/>
          <w:sz w:val="22"/>
          <w:lang w:val="de-DE"/>
        </w:rPr>
        <w:t>heit</w:t>
      </w:r>
      <w:r w:rsidR="00C72C02" w:rsidRPr="00400038">
        <w:rPr>
          <w:rFonts w:cs="Arial"/>
          <w:sz w:val="22"/>
          <w:lang w:val="de-DE"/>
        </w:rPr>
        <w:t xml:space="preserve"> ein ganzes Autoleben durchhalten</w:t>
      </w:r>
      <w:r w:rsidR="00EC0470">
        <w:rPr>
          <w:rFonts w:cs="Arial"/>
          <w:sz w:val="22"/>
          <w:lang w:val="de-DE"/>
        </w:rPr>
        <w:t xml:space="preserve"> – egal ob</w:t>
      </w:r>
      <w:r w:rsidR="00C72C02" w:rsidRPr="00400038">
        <w:rPr>
          <w:rFonts w:cs="Arial"/>
          <w:sz w:val="22"/>
          <w:lang w:val="de-DE"/>
        </w:rPr>
        <w:t xml:space="preserve"> im </w:t>
      </w:r>
      <w:r w:rsidR="00E60C5D">
        <w:rPr>
          <w:rFonts w:cs="Arial"/>
          <w:sz w:val="22"/>
          <w:lang w:val="de-DE"/>
        </w:rPr>
        <w:t xml:space="preserve">neuen </w:t>
      </w:r>
      <w:r w:rsidR="006F4F1E">
        <w:rPr>
          <w:rFonts w:cs="Arial"/>
          <w:sz w:val="22"/>
          <w:lang w:val="de-DE"/>
        </w:rPr>
        <w:t xml:space="preserve">Insignia Grand Sport, </w:t>
      </w:r>
      <w:r w:rsidR="00904068">
        <w:rPr>
          <w:rFonts w:cs="Arial"/>
          <w:sz w:val="22"/>
          <w:lang w:val="de-DE"/>
        </w:rPr>
        <w:t xml:space="preserve">im aktuellen </w:t>
      </w:r>
      <w:r w:rsidR="00904068" w:rsidRPr="00400038">
        <w:rPr>
          <w:rFonts w:cs="Arial"/>
          <w:sz w:val="22"/>
          <w:lang w:val="de-DE"/>
        </w:rPr>
        <w:t>Astra</w:t>
      </w:r>
      <w:r w:rsidR="00904068">
        <w:rPr>
          <w:rFonts w:cs="Arial"/>
          <w:sz w:val="22"/>
          <w:lang w:val="de-DE"/>
        </w:rPr>
        <w:t>,</w:t>
      </w:r>
      <w:r w:rsidR="00904068" w:rsidRPr="00400038">
        <w:rPr>
          <w:rFonts w:cs="Arial"/>
          <w:sz w:val="22"/>
          <w:lang w:val="de-DE"/>
        </w:rPr>
        <w:t xml:space="preserve"> </w:t>
      </w:r>
      <w:r w:rsidR="00904068">
        <w:rPr>
          <w:rFonts w:cs="Arial"/>
          <w:sz w:val="22"/>
          <w:lang w:val="de-DE"/>
        </w:rPr>
        <w:t>im</w:t>
      </w:r>
      <w:r w:rsidR="006F4F1E">
        <w:rPr>
          <w:rFonts w:cs="Arial"/>
          <w:sz w:val="22"/>
          <w:lang w:val="de-DE"/>
        </w:rPr>
        <w:t xml:space="preserve"> </w:t>
      </w:r>
      <w:r w:rsidR="00C72C02" w:rsidRPr="00400038">
        <w:rPr>
          <w:rFonts w:cs="Arial"/>
          <w:sz w:val="22"/>
          <w:lang w:val="de-DE"/>
        </w:rPr>
        <w:t>Kompakt-SUV</w:t>
      </w:r>
      <w:r w:rsidR="006F4F1E">
        <w:rPr>
          <w:rFonts w:cs="Arial"/>
          <w:sz w:val="22"/>
          <w:lang w:val="de-DE"/>
        </w:rPr>
        <w:t>-Bestseller</w:t>
      </w:r>
      <w:r w:rsidR="00C72C02" w:rsidRPr="00400038">
        <w:rPr>
          <w:rFonts w:cs="Arial"/>
          <w:sz w:val="22"/>
          <w:lang w:val="de-DE"/>
        </w:rPr>
        <w:t xml:space="preserve"> Mokka</w:t>
      </w:r>
      <w:r w:rsidR="00E60C5D">
        <w:rPr>
          <w:rFonts w:cs="Arial"/>
          <w:sz w:val="22"/>
          <w:lang w:val="de-DE"/>
        </w:rPr>
        <w:t xml:space="preserve"> X</w:t>
      </w:r>
      <w:r w:rsidR="00C72C02" w:rsidRPr="00400038">
        <w:rPr>
          <w:rFonts w:cs="Arial"/>
          <w:sz w:val="22"/>
          <w:lang w:val="de-DE"/>
        </w:rPr>
        <w:t>, im Cabrio Cascada</w:t>
      </w:r>
      <w:r w:rsidR="000B5214">
        <w:rPr>
          <w:rFonts w:cs="Arial"/>
          <w:sz w:val="22"/>
          <w:lang w:val="de-DE"/>
        </w:rPr>
        <w:t>, im Coupé GTC</w:t>
      </w:r>
      <w:r w:rsidR="00904068" w:rsidRPr="00400038">
        <w:rPr>
          <w:rFonts w:cs="Arial"/>
          <w:sz w:val="22"/>
          <w:lang w:val="de-DE"/>
        </w:rPr>
        <w:t>,</w:t>
      </w:r>
      <w:r w:rsidR="00EC0470">
        <w:rPr>
          <w:rFonts w:cs="Arial"/>
          <w:sz w:val="22"/>
          <w:lang w:val="de-DE"/>
        </w:rPr>
        <w:t xml:space="preserve"> </w:t>
      </w:r>
      <w:r w:rsidR="009057C2" w:rsidRPr="00400038">
        <w:rPr>
          <w:rFonts w:cs="Arial"/>
          <w:sz w:val="22"/>
          <w:lang w:val="de-DE"/>
        </w:rPr>
        <w:t>im</w:t>
      </w:r>
      <w:r w:rsidR="00C72C02" w:rsidRPr="00400038">
        <w:rPr>
          <w:rFonts w:cs="Arial"/>
          <w:sz w:val="22"/>
          <w:lang w:val="de-DE"/>
        </w:rPr>
        <w:t xml:space="preserve"> Meriva</w:t>
      </w:r>
      <w:r w:rsidR="00904068" w:rsidRPr="00904068">
        <w:rPr>
          <w:rFonts w:cs="Arial"/>
          <w:sz w:val="22"/>
          <w:lang w:val="de-DE"/>
        </w:rPr>
        <w:t xml:space="preserve"> </w:t>
      </w:r>
      <w:r w:rsidR="00904068">
        <w:rPr>
          <w:rFonts w:cs="Arial"/>
          <w:sz w:val="22"/>
          <w:lang w:val="de-DE"/>
        </w:rPr>
        <w:t>oder im</w:t>
      </w:r>
      <w:r w:rsidR="00C72C02" w:rsidRPr="00400038">
        <w:rPr>
          <w:rFonts w:cs="Arial"/>
          <w:sz w:val="22"/>
          <w:lang w:val="de-DE"/>
        </w:rPr>
        <w:t xml:space="preserve"> Zafira. </w:t>
      </w:r>
    </w:p>
    <w:p w14:paraId="1C0D1510" w14:textId="2AAEC64C" w:rsidR="00F86D85" w:rsidRPr="00AF347B" w:rsidRDefault="00281BCE" w:rsidP="00F86D85">
      <w:pPr>
        <w:spacing w:line="360" w:lineRule="atLeast"/>
        <w:rPr>
          <w:rFonts w:cs="Arial"/>
          <w:sz w:val="22"/>
          <w:lang w:val="de-DE"/>
        </w:rPr>
      </w:pPr>
      <w:r w:rsidRPr="00AF347B">
        <w:rPr>
          <w:rFonts w:cs="Arial"/>
          <w:sz w:val="22"/>
          <w:lang w:val="de-DE"/>
        </w:rPr>
        <w:lastRenderedPageBreak/>
        <w:t xml:space="preserve">„Hier </w:t>
      </w:r>
      <w:r w:rsidR="00633D4C" w:rsidRPr="00AF347B">
        <w:rPr>
          <w:rFonts w:cs="Arial"/>
          <w:sz w:val="22"/>
          <w:lang w:val="de-DE"/>
        </w:rPr>
        <w:t>kommt uns natürlich auch unsere</w:t>
      </w:r>
      <w:r w:rsidR="005E1F60" w:rsidRPr="00AF347B">
        <w:rPr>
          <w:rFonts w:cs="Arial"/>
          <w:sz w:val="22"/>
          <w:lang w:val="de-DE"/>
        </w:rPr>
        <w:t xml:space="preserve"> große </w:t>
      </w:r>
      <w:r w:rsidRPr="00AF347B">
        <w:rPr>
          <w:rFonts w:cs="Arial"/>
          <w:sz w:val="22"/>
          <w:lang w:val="de-DE"/>
        </w:rPr>
        <w:t xml:space="preserve">Erfahrung zugute“, </w:t>
      </w:r>
      <w:r w:rsidR="00D61681" w:rsidRPr="00AF347B">
        <w:rPr>
          <w:rFonts w:cs="Arial"/>
          <w:sz w:val="22"/>
          <w:lang w:val="de-DE"/>
        </w:rPr>
        <w:t>sagt</w:t>
      </w:r>
      <w:r w:rsidRPr="00AF347B">
        <w:rPr>
          <w:rFonts w:cs="Arial"/>
          <w:sz w:val="22"/>
          <w:lang w:val="de-DE"/>
        </w:rPr>
        <w:t xml:space="preserve"> </w:t>
      </w:r>
      <w:r w:rsidR="00904068" w:rsidRPr="00AF347B">
        <w:rPr>
          <w:rFonts w:cs="Arial"/>
          <w:sz w:val="22"/>
          <w:lang w:val="de-DE"/>
        </w:rPr>
        <w:t>Koob</w:t>
      </w:r>
      <w:r w:rsidR="00AB0FC6" w:rsidRPr="00AF347B">
        <w:rPr>
          <w:rFonts w:cs="Arial"/>
          <w:sz w:val="22"/>
          <w:lang w:val="de-DE"/>
        </w:rPr>
        <w:t>.</w:t>
      </w:r>
      <w:r w:rsidR="009F499F" w:rsidRPr="00AF347B">
        <w:rPr>
          <w:rFonts w:cs="Arial"/>
          <w:sz w:val="22"/>
          <w:lang w:val="de-DE"/>
        </w:rPr>
        <w:t xml:space="preserve"> </w:t>
      </w:r>
      <w:r w:rsidR="00633D4C" w:rsidRPr="00AF347B">
        <w:rPr>
          <w:rFonts w:cs="Arial"/>
          <w:sz w:val="22"/>
          <w:lang w:val="de-DE"/>
        </w:rPr>
        <w:t>Immerhin kann der Rüsselsheimer Automobilhersteller auf g</w:t>
      </w:r>
      <w:r w:rsidR="000933E3" w:rsidRPr="00AF347B">
        <w:rPr>
          <w:rFonts w:cs="Arial"/>
          <w:sz w:val="22"/>
          <w:lang w:val="de-DE"/>
        </w:rPr>
        <w:t>ut 11</w:t>
      </w:r>
      <w:r w:rsidR="006F4F1E" w:rsidRPr="00AF347B">
        <w:rPr>
          <w:rFonts w:cs="Arial"/>
          <w:sz w:val="22"/>
          <w:lang w:val="de-DE"/>
        </w:rPr>
        <w:t>8</w:t>
      </w:r>
      <w:r w:rsidR="000933E3" w:rsidRPr="00AF347B">
        <w:rPr>
          <w:rFonts w:cs="Arial"/>
          <w:sz w:val="22"/>
          <w:lang w:val="de-DE"/>
        </w:rPr>
        <w:t xml:space="preserve"> Jahre Sitztradition </w:t>
      </w:r>
      <w:r w:rsidR="00633D4C" w:rsidRPr="00AF347B">
        <w:rPr>
          <w:rFonts w:cs="Arial"/>
          <w:sz w:val="22"/>
          <w:lang w:val="de-DE"/>
        </w:rPr>
        <w:t>zurückblicken</w:t>
      </w:r>
      <w:r w:rsidRPr="00AF347B">
        <w:rPr>
          <w:rFonts w:cs="Arial"/>
          <w:sz w:val="22"/>
          <w:lang w:val="de-DE"/>
        </w:rPr>
        <w:t xml:space="preserve">. </w:t>
      </w:r>
      <w:r w:rsidR="00633D4C" w:rsidRPr="00AF347B">
        <w:rPr>
          <w:rFonts w:cs="Arial"/>
          <w:sz w:val="22"/>
          <w:lang w:val="de-DE"/>
        </w:rPr>
        <w:t xml:space="preserve">Der Siegeszug des ergonomisch wertvollen Sitzens begann </w:t>
      </w:r>
      <w:r w:rsidRPr="00AF347B">
        <w:rPr>
          <w:rFonts w:cs="Arial"/>
          <w:sz w:val="22"/>
          <w:lang w:val="de-DE"/>
        </w:rPr>
        <w:t xml:space="preserve">2003 </w:t>
      </w:r>
      <w:r w:rsidR="00633D4C" w:rsidRPr="00AF347B">
        <w:rPr>
          <w:rFonts w:cs="Arial"/>
          <w:sz w:val="22"/>
          <w:lang w:val="de-DE"/>
        </w:rPr>
        <w:t xml:space="preserve">mit dem </w:t>
      </w:r>
      <w:r w:rsidR="001167F4" w:rsidRPr="00AF347B">
        <w:rPr>
          <w:rFonts w:cs="Arial"/>
          <w:sz w:val="22"/>
          <w:lang w:val="de-DE"/>
        </w:rPr>
        <w:t xml:space="preserve">ersten AGR-Gütesiegel für den </w:t>
      </w:r>
      <w:r w:rsidR="00633D4C" w:rsidRPr="00AF347B">
        <w:rPr>
          <w:rFonts w:cs="Arial"/>
          <w:b/>
          <w:sz w:val="22"/>
          <w:lang w:val="de-DE"/>
        </w:rPr>
        <w:t>Opel</w:t>
      </w:r>
      <w:r w:rsidRPr="00AF347B">
        <w:rPr>
          <w:rFonts w:cs="Arial"/>
          <w:b/>
          <w:sz w:val="22"/>
          <w:lang w:val="de-DE"/>
        </w:rPr>
        <w:t xml:space="preserve"> Signum</w:t>
      </w:r>
      <w:r w:rsidR="00EC0470" w:rsidRPr="00AF347B">
        <w:rPr>
          <w:rFonts w:cs="Arial"/>
          <w:sz w:val="22"/>
          <w:lang w:val="de-DE"/>
        </w:rPr>
        <w:t>.</w:t>
      </w:r>
      <w:r w:rsidR="00B52BD6" w:rsidRPr="00AF347B">
        <w:rPr>
          <w:rFonts w:cs="Arial"/>
          <w:sz w:val="22"/>
          <w:lang w:val="de-DE"/>
        </w:rPr>
        <w:t xml:space="preserve"> </w:t>
      </w:r>
      <w:r w:rsidR="000707CC" w:rsidRPr="00AF347B">
        <w:rPr>
          <w:rFonts w:cs="Arial"/>
          <w:sz w:val="22"/>
          <w:lang w:val="de-DE"/>
        </w:rPr>
        <w:t xml:space="preserve">Als erster Automobilhersteller bot Opel </w:t>
      </w:r>
      <w:r w:rsidR="00D61681" w:rsidRPr="00AF347B">
        <w:rPr>
          <w:rFonts w:cs="Arial"/>
          <w:sz w:val="22"/>
          <w:lang w:val="de-DE"/>
        </w:rPr>
        <w:t>körper</w:t>
      </w:r>
      <w:r w:rsidR="000707CC" w:rsidRPr="00AF347B">
        <w:rPr>
          <w:rFonts w:cs="Arial"/>
          <w:sz w:val="22"/>
          <w:lang w:val="de-DE"/>
        </w:rPr>
        <w:t xml:space="preserve">gerechtes Sitzen in der Mittelklasse an. </w:t>
      </w:r>
      <w:r w:rsidR="008C0ACA" w:rsidRPr="00AF347B">
        <w:rPr>
          <w:rFonts w:cs="Arial"/>
          <w:iCs/>
          <w:sz w:val="22"/>
          <w:lang w:val="de-DE"/>
        </w:rPr>
        <w:t>Eine Offensive für gesundes Sitzen zu erschwinglichen Preisen</w:t>
      </w:r>
      <w:r w:rsidR="00EC0470" w:rsidRPr="00AF347B">
        <w:rPr>
          <w:rFonts w:cs="Arial"/>
          <w:iCs/>
          <w:sz w:val="22"/>
          <w:lang w:val="de-DE"/>
        </w:rPr>
        <w:t xml:space="preserve"> </w:t>
      </w:r>
      <w:r w:rsidR="000707CC" w:rsidRPr="00AF347B">
        <w:rPr>
          <w:rFonts w:cs="Arial"/>
          <w:iCs/>
          <w:sz w:val="22"/>
          <w:lang w:val="de-DE"/>
        </w:rPr>
        <w:t>folgte über weite Teile der Modellpalette</w:t>
      </w:r>
      <w:r w:rsidR="008C0ACA" w:rsidRPr="00AF347B">
        <w:rPr>
          <w:rFonts w:cs="Arial"/>
          <w:iCs/>
          <w:sz w:val="22"/>
          <w:lang w:val="de-DE"/>
        </w:rPr>
        <w:t>.</w:t>
      </w:r>
      <w:r w:rsidR="00F86D85" w:rsidRPr="00AF347B">
        <w:rPr>
          <w:rFonts w:cs="Arial"/>
          <w:iCs/>
          <w:sz w:val="22"/>
          <w:lang w:val="de-DE"/>
        </w:rPr>
        <w:t xml:space="preserve"> </w:t>
      </w:r>
      <w:r w:rsidR="00B52BD6" w:rsidRPr="00AF347B">
        <w:rPr>
          <w:rFonts w:cs="Arial"/>
          <w:iCs/>
          <w:sz w:val="22"/>
          <w:lang w:val="de-DE"/>
        </w:rPr>
        <w:t xml:space="preserve">Gerade </w:t>
      </w:r>
      <w:r w:rsidR="00642B49" w:rsidRPr="00AF347B">
        <w:rPr>
          <w:rFonts w:cs="Arial"/>
          <w:iCs/>
          <w:sz w:val="22"/>
          <w:lang w:val="de-DE"/>
        </w:rPr>
        <w:t>Langstrecken</w:t>
      </w:r>
      <w:r w:rsidR="000B2B69" w:rsidRPr="00AF347B">
        <w:rPr>
          <w:rFonts w:cs="Arial"/>
          <w:iCs/>
          <w:sz w:val="22"/>
          <w:lang w:val="de-DE"/>
        </w:rPr>
        <w:t>- und</w:t>
      </w:r>
      <w:r w:rsidR="00642B49" w:rsidRPr="00AF347B">
        <w:rPr>
          <w:rFonts w:cs="Arial"/>
          <w:iCs/>
          <w:sz w:val="22"/>
          <w:lang w:val="de-DE"/>
        </w:rPr>
        <w:t xml:space="preserve"> </w:t>
      </w:r>
      <w:r w:rsidR="00B52BD6" w:rsidRPr="00AF347B">
        <w:rPr>
          <w:rFonts w:cs="Arial"/>
          <w:iCs/>
          <w:sz w:val="22"/>
          <w:lang w:val="de-DE"/>
        </w:rPr>
        <w:t xml:space="preserve">Dienstwagenfahrer </w:t>
      </w:r>
      <w:r w:rsidR="008C0ACA" w:rsidRPr="00AF347B">
        <w:rPr>
          <w:rFonts w:cs="Arial"/>
          <w:iCs/>
          <w:sz w:val="22"/>
          <w:lang w:val="de-DE"/>
        </w:rPr>
        <w:t xml:space="preserve">sind dafür </w:t>
      </w:r>
      <w:r w:rsidR="00B52BD6" w:rsidRPr="00AF347B">
        <w:rPr>
          <w:rFonts w:cs="Arial"/>
          <w:iCs/>
          <w:sz w:val="22"/>
          <w:lang w:val="de-DE"/>
        </w:rPr>
        <w:t>dank</w:t>
      </w:r>
      <w:r w:rsidR="008C0ACA" w:rsidRPr="00AF347B">
        <w:rPr>
          <w:rFonts w:cs="Arial"/>
          <w:iCs/>
          <w:sz w:val="22"/>
          <w:lang w:val="de-DE"/>
        </w:rPr>
        <w:t>bar</w:t>
      </w:r>
      <w:r w:rsidR="00B52BD6" w:rsidRPr="00AF347B">
        <w:rPr>
          <w:rFonts w:cs="Arial"/>
          <w:iCs/>
          <w:sz w:val="22"/>
          <w:lang w:val="de-DE"/>
        </w:rPr>
        <w:t xml:space="preserve">, denn </w:t>
      </w:r>
      <w:r w:rsidR="00AF209B" w:rsidRPr="00AF347B">
        <w:rPr>
          <w:rFonts w:cs="Arial"/>
          <w:iCs/>
          <w:sz w:val="22"/>
          <w:lang w:val="de-DE"/>
        </w:rPr>
        <w:t>aufgrund</w:t>
      </w:r>
      <w:r w:rsidR="00B52BD6" w:rsidRPr="00AF347B">
        <w:rPr>
          <w:rFonts w:cs="Arial"/>
          <w:iCs/>
          <w:sz w:val="22"/>
          <w:lang w:val="de-DE"/>
        </w:rPr>
        <w:t xml:space="preserve"> zahlreicher Einstellfunktionen </w:t>
      </w:r>
      <w:r w:rsidR="00AF209B" w:rsidRPr="00AF347B">
        <w:rPr>
          <w:rFonts w:cs="Arial"/>
          <w:iCs/>
          <w:sz w:val="22"/>
          <w:lang w:val="de-DE"/>
        </w:rPr>
        <w:t xml:space="preserve">sind die </w:t>
      </w:r>
      <w:r w:rsidR="00CF4826" w:rsidRPr="00AF347B">
        <w:rPr>
          <w:rFonts w:cs="Arial"/>
          <w:sz w:val="22"/>
          <w:lang w:val="de-DE"/>
        </w:rPr>
        <w:t>Premium-</w:t>
      </w:r>
      <w:r w:rsidR="00904068" w:rsidRPr="00AF347B">
        <w:rPr>
          <w:rFonts w:cs="Arial"/>
          <w:sz w:val="22"/>
          <w:lang w:val="de-DE"/>
        </w:rPr>
        <w:t xml:space="preserve"> und Ergonomie-</w:t>
      </w:r>
      <w:r w:rsidR="00BF61A4" w:rsidRPr="00AF347B">
        <w:rPr>
          <w:rFonts w:cs="Arial"/>
          <w:sz w:val="22"/>
          <w:lang w:val="de-DE"/>
        </w:rPr>
        <w:t>S</w:t>
      </w:r>
      <w:r w:rsidR="00CF4826" w:rsidRPr="00AF347B">
        <w:rPr>
          <w:rFonts w:cs="Arial"/>
          <w:sz w:val="22"/>
          <w:lang w:val="de-DE"/>
        </w:rPr>
        <w:t>itze</w:t>
      </w:r>
      <w:r w:rsidR="00CF4826" w:rsidRPr="00AF347B">
        <w:rPr>
          <w:rFonts w:cs="Arial"/>
          <w:iCs/>
          <w:sz w:val="22"/>
          <w:lang w:val="de-DE"/>
        </w:rPr>
        <w:t xml:space="preserve"> mit AGR-Zertifikat </w:t>
      </w:r>
      <w:r w:rsidR="00B52BD6" w:rsidRPr="00AF347B">
        <w:rPr>
          <w:rFonts w:cs="Arial"/>
          <w:iCs/>
          <w:sz w:val="22"/>
          <w:lang w:val="de-DE"/>
        </w:rPr>
        <w:t>für jeden Autofahrer optimal justierbar, so dass dieser auch nach stundenlanger Fahrt ausgeruht und beschwerdefrei aussteigt.</w:t>
      </w:r>
      <w:r w:rsidR="00AF209B" w:rsidRPr="00AF347B">
        <w:rPr>
          <w:rFonts w:cs="Arial"/>
          <w:iCs/>
          <w:sz w:val="22"/>
          <w:lang w:val="de-DE"/>
        </w:rPr>
        <w:t xml:space="preserve"> </w:t>
      </w:r>
      <w:r w:rsidR="00F86D85" w:rsidRPr="00AF347B">
        <w:rPr>
          <w:rFonts w:cs="Arial"/>
          <w:iCs/>
          <w:sz w:val="22"/>
          <w:lang w:val="de-DE"/>
        </w:rPr>
        <w:t xml:space="preserve">Seither hat sich </w:t>
      </w:r>
      <w:r w:rsidR="00F86D85" w:rsidRPr="00AF347B">
        <w:rPr>
          <w:rFonts w:cs="Arial"/>
          <w:sz w:val="22"/>
          <w:lang w:val="de-DE"/>
        </w:rPr>
        <w:t xml:space="preserve">Opel die Demokratisierung des guten Sitzens auf die Fahnen geschrieben und ist der führende Volumenhersteller in Bezug auf Ergonomie-Sitze mit AGR-Gütesiegel. </w:t>
      </w:r>
    </w:p>
    <w:p w14:paraId="64449B9D" w14:textId="77777777" w:rsidR="00AF209B" w:rsidRPr="00AF347B" w:rsidRDefault="00AF209B" w:rsidP="00A17059">
      <w:pPr>
        <w:spacing w:line="360" w:lineRule="atLeast"/>
        <w:rPr>
          <w:rFonts w:cs="Arial"/>
          <w:sz w:val="22"/>
          <w:lang w:val="de-DE"/>
        </w:rPr>
      </w:pPr>
    </w:p>
    <w:p w14:paraId="545707BA" w14:textId="3149377B" w:rsidR="00CB3E64" w:rsidRPr="00AF347B" w:rsidRDefault="00CB3E64" w:rsidP="00A17059">
      <w:pPr>
        <w:spacing w:line="360" w:lineRule="atLeast"/>
        <w:rPr>
          <w:rFonts w:cs="Arial"/>
          <w:b/>
          <w:sz w:val="22"/>
          <w:lang w:val="de-DE"/>
        </w:rPr>
      </w:pPr>
      <w:r w:rsidRPr="00AF347B">
        <w:rPr>
          <w:rFonts w:cs="Arial"/>
          <w:b/>
          <w:sz w:val="22"/>
          <w:lang w:val="de-DE"/>
        </w:rPr>
        <w:t>Die neue Leichtigkeit des Sitzens</w:t>
      </w:r>
      <w:r w:rsidR="00642FCA" w:rsidRPr="00AF347B">
        <w:rPr>
          <w:rFonts w:cs="Arial"/>
          <w:b/>
          <w:sz w:val="22"/>
          <w:lang w:val="de-DE"/>
        </w:rPr>
        <w:t xml:space="preserve"> i</w:t>
      </w:r>
      <w:r w:rsidR="00904068" w:rsidRPr="00AF347B">
        <w:rPr>
          <w:rFonts w:cs="Arial"/>
          <w:b/>
          <w:sz w:val="22"/>
          <w:lang w:val="de-DE"/>
        </w:rPr>
        <w:t>n</w:t>
      </w:r>
      <w:r w:rsidR="00642FCA" w:rsidRPr="00AF347B">
        <w:rPr>
          <w:rFonts w:cs="Arial"/>
          <w:b/>
          <w:sz w:val="22"/>
          <w:lang w:val="de-DE"/>
        </w:rPr>
        <w:t xml:space="preserve"> </w:t>
      </w:r>
      <w:r w:rsidR="00904068" w:rsidRPr="00AF347B">
        <w:rPr>
          <w:rFonts w:cs="Arial"/>
          <w:b/>
          <w:sz w:val="22"/>
          <w:lang w:val="de-DE"/>
        </w:rPr>
        <w:t xml:space="preserve">Insignia und </w:t>
      </w:r>
      <w:r w:rsidR="00642FCA" w:rsidRPr="00AF347B">
        <w:rPr>
          <w:rFonts w:cs="Arial"/>
          <w:b/>
          <w:sz w:val="22"/>
          <w:lang w:val="de-DE"/>
        </w:rPr>
        <w:t>Astra</w:t>
      </w:r>
    </w:p>
    <w:p w14:paraId="37A08D83" w14:textId="77777777" w:rsidR="00CB3E64" w:rsidRPr="00AF347B" w:rsidRDefault="00CB3E64" w:rsidP="00A17059">
      <w:pPr>
        <w:spacing w:line="360" w:lineRule="atLeast"/>
        <w:rPr>
          <w:rFonts w:cs="Arial"/>
          <w:sz w:val="22"/>
          <w:lang w:val="de-DE"/>
        </w:rPr>
      </w:pPr>
    </w:p>
    <w:p w14:paraId="3D630B35" w14:textId="794DFE3F" w:rsidR="00B83ED5" w:rsidRPr="00C520A3" w:rsidRDefault="00AF209B" w:rsidP="00A17059">
      <w:pPr>
        <w:spacing w:line="360" w:lineRule="atLeast"/>
        <w:rPr>
          <w:rFonts w:cs="Arial"/>
          <w:sz w:val="22"/>
          <w:lang w:val="de-DE"/>
        </w:rPr>
      </w:pPr>
      <w:r w:rsidRPr="00AF347B">
        <w:rPr>
          <w:rFonts w:cs="Arial"/>
          <w:sz w:val="22"/>
          <w:lang w:val="de-DE"/>
        </w:rPr>
        <w:t>D</w:t>
      </w:r>
      <w:r w:rsidR="005E1F60" w:rsidRPr="00AF347B">
        <w:rPr>
          <w:rFonts w:cs="Arial"/>
          <w:sz w:val="22"/>
          <w:lang w:val="de-DE"/>
        </w:rPr>
        <w:t>ie S</w:t>
      </w:r>
      <w:r w:rsidR="00B83ED5" w:rsidRPr="00AF347B">
        <w:rPr>
          <w:rFonts w:cs="Arial"/>
          <w:sz w:val="22"/>
          <w:lang w:val="de-DE"/>
        </w:rPr>
        <w:t xml:space="preserve">truktur </w:t>
      </w:r>
      <w:r w:rsidRPr="00AF347B">
        <w:rPr>
          <w:rFonts w:cs="Arial"/>
          <w:sz w:val="22"/>
          <w:lang w:val="de-DE"/>
        </w:rPr>
        <w:t xml:space="preserve">ist </w:t>
      </w:r>
      <w:r w:rsidR="00B83ED5" w:rsidRPr="00AF347B">
        <w:rPr>
          <w:rFonts w:cs="Arial"/>
          <w:sz w:val="22"/>
          <w:lang w:val="de-DE"/>
        </w:rPr>
        <w:t>das wichtigste Bauteil</w:t>
      </w:r>
      <w:r w:rsidRPr="00AF347B">
        <w:rPr>
          <w:rFonts w:cs="Arial"/>
          <w:sz w:val="22"/>
          <w:lang w:val="de-DE"/>
        </w:rPr>
        <w:t xml:space="preserve"> des Sitzes</w:t>
      </w:r>
      <w:r w:rsidR="00B83ED5" w:rsidRPr="00AF347B">
        <w:rPr>
          <w:rFonts w:cs="Arial"/>
          <w:sz w:val="22"/>
          <w:lang w:val="de-DE"/>
        </w:rPr>
        <w:t>. Sie sorgt für die Sicherh</w:t>
      </w:r>
      <w:r w:rsidR="00FE50F8" w:rsidRPr="00AF347B">
        <w:rPr>
          <w:rFonts w:cs="Arial"/>
          <w:sz w:val="22"/>
          <w:lang w:val="de-DE"/>
        </w:rPr>
        <w:t xml:space="preserve">eit der Insassen und hält sie </w:t>
      </w:r>
      <w:r w:rsidR="000D41AD" w:rsidRPr="00AF347B">
        <w:rPr>
          <w:rFonts w:cs="Arial"/>
          <w:sz w:val="22"/>
          <w:lang w:val="de-DE"/>
        </w:rPr>
        <w:t>bei einem Aufprall in der richtigen Position, ist aber zugleich auch</w:t>
      </w:r>
      <w:r w:rsidR="00BC7F6E" w:rsidRPr="00AF347B">
        <w:rPr>
          <w:rFonts w:cs="Arial"/>
          <w:sz w:val="22"/>
          <w:lang w:val="de-DE"/>
        </w:rPr>
        <w:t xml:space="preserve"> meist für das hohe Gewicht </w:t>
      </w:r>
      <w:r w:rsidR="000D41AD" w:rsidRPr="00AF347B">
        <w:rPr>
          <w:rFonts w:cs="Arial"/>
          <w:sz w:val="22"/>
          <w:lang w:val="de-DE"/>
        </w:rPr>
        <w:t xml:space="preserve">verantwortlich. </w:t>
      </w:r>
      <w:r w:rsidR="005B3354" w:rsidRPr="00AF347B">
        <w:rPr>
          <w:rFonts w:cs="Arial"/>
          <w:sz w:val="22"/>
          <w:lang w:val="de-DE"/>
        </w:rPr>
        <w:t xml:space="preserve">Nicht so beim </w:t>
      </w:r>
      <w:r w:rsidR="005B3354" w:rsidRPr="00AF347B">
        <w:rPr>
          <w:rFonts w:cs="Arial"/>
          <w:b/>
          <w:sz w:val="22"/>
          <w:lang w:val="de-DE"/>
        </w:rPr>
        <w:t>neuen</w:t>
      </w:r>
      <w:r w:rsidR="00904068" w:rsidRPr="00AF347B">
        <w:rPr>
          <w:rFonts w:cs="Arial"/>
          <w:b/>
          <w:sz w:val="22"/>
          <w:lang w:val="de-DE"/>
        </w:rPr>
        <w:t xml:space="preserve"> Insignia</w:t>
      </w:r>
      <w:r w:rsidR="00904068" w:rsidRPr="00AF347B">
        <w:rPr>
          <w:rFonts w:cs="Arial"/>
          <w:sz w:val="22"/>
          <w:lang w:val="de-DE"/>
        </w:rPr>
        <w:t xml:space="preserve"> und der </w:t>
      </w:r>
      <w:r w:rsidR="00904068" w:rsidRPr="00AF347B">
        <w:rPr>
          <w:rFonts w:cs="Arial"/>
          <w:b/>
          <w:sz w:val="22"/>
          <w:lang w:val="de-DE"/>
        </w:rPr>
        <w:t>aktuellen</w:t>
      </w:r>
      <w:r w:rsidR="005B3354" w:rsidRPr="00AF347B">
        <w:rPr>
          <w:rFonts w:cs="Arial"/>
          <w:b/>
          <w:sz w:val="22"/>
          <w:lang w:val="de-DE"/>
        </w:rPr>
        <w:t xml:space="preserve"> Astra</w:t>
      </w:r>
      <w:r w:rsidR="00904068" w:rsidRPr="00AF347B">
        <w:rPr>
          <w:rFonts w:cs="Arial"/>
          <w:b/>
          <w:sz w:val="22"/>
          <w:lang w:val="de-DE"/>
        </w:rPr>
        <w:t>-Generation</w:t>
      </w:r>
      <w:r w:rsidR="005B3354" w:rsidRPr="00AF347B">
        <w:rPr>
          <w:rFonts w:cs="Arial"/>
          <w:sz w:val="22"/>
          <w:lang w:val="de-DE"/>
        </w:rPr>
        <w:t xml:space="preserve">, wo dank ultra-hochfester Stähle die Sitze um </w:t>
      </w:r>
      <w:r w:rsidR="00904068" w:rsidRPr="00AF347B">
        <w:rPr>
          <w:rFonts w:cs="Arial"/>
          <w:sz w:val="22"/>
          <w:lang w:val="de-DE"/>
        </w:rPr>
        <w:t xml:space="preserve">viele </w:t>
      </w:r>
      <w:r w:rsidR="005B3354" w:rsidRPr="00AF347B">
        <w:rPr>
          <w:rFonts w:cs="Arial"/>
          <w:sz w:val="22"/>
          <w:lang w:val="de-DE"/>
        </w:rPr>
        <w:t>Kilo</w:t>
      </w:r>
      <w:r w:rsidR="00904068" w:rsidRPr="00AF347B">
        <w:rPr>
          <w:rFonts w:cs="Arial"/>
          <w:sz w:val="22"/>
          <w:lang w:val="de-DE"/>
        </w:rPr>
        <w:t>s</w:t>
      </w:r>
      <w:r w:rsidR="005B3354" w:rsidRPr="00AF347B">
        <w:rPr>
          <w:rFonts w:cs="Arial"/>
          <w:sz w:val="22"/>
          <w:lang w:val="de-DE"/>
        </w:rPr>
        <w:t xml:space="preserve"> abgespeckt haben. Mit Hilfe einer Computer-Simulation </w:t>
      </w:r>
      <w:r w:rsidR="005E1F60" w:rsidRPr="00AF347B">
        <w:rPr>
          <w:rFonts w:cs="Arial"/>
          <w:sz w:val="22"/>
          <w:lang w:val="de-DE"/>
        </w:rPr>
        <w:t>finden</w:t>
      </w:r>
      <w:r w:rsidR="005B3354" w:rsidRPr="00AF347B">
        <w:rPr>
          <w:rFonts w:cs="Arial"/>
          <w:sz w:val="22"/>
          <w:lang w:val="de-DE"/>
        </w:rPr>
        <w:t xml:space="preserve"> die Ingenieure noch vor dem e</w:t>
      </w:r>
      <w:r w:rsidR="005E1F60" w:rsidRPr="00AF347B">
        <w:rPr>
          <w:rFonts w:cs="Arial"/>
          <w:sz w:val="22"/>
          <w:lang w:val="de-DE"/>
        </w:rPr>
        <w:t>rsten Prototypenbau heraus</w:t>
      </w:r>
      <w:r w:rsidR="005B3354" w:rsidRPr="00AF347B">
        <w:rPr>
          <w:rFonts w:cs="Arial"/>
          <w:sz w:val="22"/>
          <w:lang w:val="de-DE"/>
        </w:rPr>
        <w:t>, wie weit</w:t>
      </w:r>
      <w:r w:rsidR="00FE50F8" w:rsidRPr="00AF347B">
        <w:rPr>
          <w:rFonts w:cs="Arial"/>
          <w:sz w:val="22"/>
          <w:lang w:val="de-DE"/>
        </w:rPr>
        <w:t xml:space="preserve"> sie </w:t>
      </w:r>
      <w:r w:rsidR="00EC0470" w:rsidRPr="00AF347B">
        <w:rPr>
          <w:rFonts w:cs="Arial"/>
          <w:sz w:val="22"/>
          <w:lang w:val="de-DE"/>
        </w:rPr>
        <w:t>risikolos Gewicht sparen</w:t>
      </w:r>
      <w:r w:rsidR="00FE50F8" w:rsidRPr="00AF347B">
        <w:rPr>
          <w:rFonts w:cs="Arial"/>
          <w:sz w:val="22"/>
          <w:lang w:val="de-DE"/>
        </w:rPr>
        <w:t xml:space="preserve"> können. Dunklere Farben zeigen ihnen </w:t>
      </w:r>
      <w:r w:rsidR="00EC0470" w:rsidRPr="00AF347B">
        <w:rPr>
          <w:rFonts w:cs="Arial"/>
          <w:sz w:val="22"/>
          <w:lang w:val="de-DE"/>
        </w:rPr>
        <w:t xml:space="preserve">dabei </w:t>
      </w:r>
      <w:r w:rsidR="00FE50F8" w:rsidRPr="00AF347B">
        <w:rPr>
          <w:rFonts w:cs="Arial"/>
          <w:sz w:val="22"/>
          <w:lang w:val="de-DE"/>
        </w:rPr>
        <w:t xml:space="preserve">die Spannungsspitzen im Material, an denen es zu einem Bruch kommen </w:t>
      </w:r>
      <w:r w:rsidR="00EC0470" w:rsidRPr="00AF347B">
        <w:rPr>
          <w:rFonts w:cs="Arial"/>
          <w:sz w:val="22"/>
          <w:lang w:val="de-DE"/>
        </w:rPr>
        <w:t>könnte</w:t>
      </w:r>
      <w:r w:rsidR="00FE50F8" w:rsidRPr="00AF347B">
        <w:rPr>
          <w:rFonts w:cs="Arial"/>
          <w:sz w:val="22"/>
          <w:lang w:val="de-DE"/>
        </w:rPr>
        <w:t xml:space="preserve">. „Wir sind </w:t>
      </w:r>
      <w:r w:rsidR="00E60C5D" w:rsidRPr="00AF347B">
        <w:rPr>
          <w:rFonts w:cs="Arial"/>
          <w:sz w:val="22"/>
          <w:lang w:val="de-DE"/>
        </w:rPr>
        <w:t>hier</w:t>
      </w:r>
      <w:r w:rsidR="00FE50F8" w:rsidRPr="00AF347B">
        <w:rPr>
          <w:rFonts w:cs="Arial"/>
          <w:sz w:val="22"/>
          <w:lang w:val="de-DE"/>
        </w:rPr>
        <w:t xml:space="preserve"> wirklich an die Grenze des Machbaren gegangen</w:t>
      </w:r>
      <w:r w:rsidR="006056CB" w:rsidRPr="00AF347B">
        <w:rPr>
          <w:rFonts w:cs="Arial"/>
          <w:sz w:val="22"/>
          <w:lang w:val="de-DE"/>
        </w:rPr>
        <w:t xml:space="preserve"> und haben viel experimentiert“, sagt </w:t>
      </w:r>
      <w:r w:rsidR="00904068" w:rsidRPr="00AF347B">
        <w:rPr>
          <w:rFonts w:cs="Arial"/>
          <w:sz w:val="22"/>
          <w:lang w:val="de-DE"/>
        </w:rPr>
        <w:t>Koob</w:t>
      </w:r>
      <w:r w:rsidR="006056CB" w:rsidRPr="00AF347B">
        <w:rPr>
          <w:rFonts w:cs="Arial"/>
          <w:sz w:val="22"/>
          <w:lang w:val="de-DE"/>
        </w:rPr>
        <w:t xml:space="preserve">. </w:t>
      </w:r>
      <w:r w:rsidR="00D378E8" w:rsidRPr="00AF347B">
        <w:rPr>
          <w:rFonts w:cs="Arial"/>
          <w:sz w:val="22"/>
          <w:lang w:val="de-DE"/>
        </w:rPr>
        <w:t xml:space="preserve">Unter anderem seien </w:t>
      </w:r>
      <w:r w:rsidRPr="00AF347B">
        <w:rPr>
          <w:rFonts w:cs="Arial"/>
          <w:sz w:val="22"/>
          <w:lang w:val="de-DE"/>
        </w:rPr>
        <w:t>zahlreiche</w:t>
      </w:r>
      <w:r w:rsidR="006056CB" w:rsidRPr="00AF347B">
        <w:rPr>
          <w:rFonts w:cs="Arial"/>
          <w:sz w:val="22"/>
          <w:lang w:val="de-DE"/>
        </w:rPr>
        <w:t xml:space="preserve"> Schweißversuche</w:t>
      </w:r>
      <w:r w:rsidR="00D378E8" w:rsidRPr="00AF347B">
        <w:rPr>
          <w:rFonts w:cs="Arial"/>
          <w:sz w:val="22"/>
          <w:lang w:val="de-DE"/>
        </w:rPr>
        <w:t xml:space="preserve"> nötig gewesen.</w:t>
      </w:r>
      <w:r w:rsidR="006056CB" w:rsidRPr="00AF347B">
        <w:rPr>
          <w:rFonts w:cs="Arial"/>
          <w:sz w:val="22"/>
          <w:lang w:val="de-DE"/>
        </w:rPr>
        <w:t xml:space="preserve"> </w:t>
      </w:r>
      <w:r w:rsidR="00D378E8" w:rsidRPr="00AF347B">
        <w:rPr>
          <w:rFonts w:cs="Arial"/>
          <w:sz w:val="22"/>
          <w:lang w:val="de-DE"/>
        </w:rPr>
        <w:t xml:space="preserve">„Wenn das Material zu dünn ist, kann man nicht mehr schweißen“, </w:t>
      </w:r>
      <w:r w:rsidR="008C0ACA" w:rsidRPr="00AF347B">
        <w:rPr>
          <w:rFonts w:cs="Arial"/>
          <w:sz w:val="22"/>
          <w:lang w:val="de-DE"/>
        </w:rPr>
        <w:t>erklärt der Entwickler</w:t>
      </w:r>
      <w:r w:rsidR="00D378E8" w:rsidRPr="00AF347B">
        <w:rPr>
          <w:rFonts w:cs="Arial"/>
          <w:sz w:val="22"/>
          <w:lang w:val="de-DE"/>
        </w:rPr>
        <w:t>.</w:t>
      </w:r>
    </w:p>
    <w:p w14:paraId="1BB1C35A" w14:textId="77777777" w:rsidR="00B83ED5" w:rsidRPr="00C520A3" w:rsidRDefault="00B83ED5" w:rsidP="00A17059">
      <w:pPr>
        <w:spacing w:line="360" w:lineRule="atLeast"/>
        <w:rPr>
          <w:rFonts w:cs="Arial"/>
          <w:sz w:val="22"/>
          <w:lang w:val="de-DE"/>
        </w:rPr>
      </w:pPr>
    </w:p>
    <w:p w14:paraId="3C416BEC" w14:textId="659C336A" w:rsidR="00B87F69" w:rsidRDefault="00083926" w:rsidP="00A17059">
      <w:pPr>
        <w:spacing w:line="360" w:lineRule="atLeast"/>
        <w:rPr>
          <w:rFonts w:cs="Arial"/>
          <w:sz w:val="22"/>
          <w:lang w:val="de-DE"/>
        </w:rPr>
      </w:pPr>
      <w:r w:rsidRPr="00C520A3">
        <w:rPr>
          <w:rFonts w:cs="Arial"/>
          <w:sz w:val="22"/>
          <w:lang w:val="de-DE"/>
        </w:rPr>
        <w:t xml:space="preserve">Sind die ersten Prototypen gebaut und Stoffe oder Leder für die Bezüge ausgewählt, können </w:t>
      </w:r>
      <w:r w:rsidR="00B87F69" w:rsidRPr="00C520A3">
        <w:rPr>
          <w:rFonts w:cs="Arial"/>
          <w:sz w:val="22"/>
          <w:lang w:val="de-DE"/>
        </w:rPr>
        <w:t xml:space="preserve">Werner </w:t>
      </w:r>
      <w:r w:rsidR="008352C0" w:rsidRPr="00C520A3">
        <w:rPr>
          <w:rFonts w:cs="Arial"/>
          <w:sz w:val="22"/>
          <w:lang w:val="de-DE"/>
        </w:rPr>
        <w:t xml:space="preserve">und Kollegen </w:t>
      </w:r>
      <w:r w:rsidR="00B87F69" w:rsidRPr="00C520A3">
        <w:rPr>
          <w:rFonts w:cs="Arial"/>
          <w:sz w:val="22"/>
          <w:lang w:val="de-DE"/>
        </w:rPr>
        <w:t xml:space="preserve">mit </w:t>
      </w:r>
      <w:r w:rsidR="008352C0" w:rsidRPr="00C520A3">
        <w:rPr>
          <w:rFonts w:cs="Arial"/>
          <w:sz w:val="22"/>
          <w:lang w:val="de-DE"/>
        </w:rPr>
        <w:t>ihrer Arbeit beginnen</w:t>
      </w:r>
      <w:r w:rsidRPr="00C520A3">
        <w:rPr>
          <w:rFonts w:cs="Arial"/>
          <w:sz w:val="22"/>
          <w:lang w:val="de-DE"/>
        </w:rPr>
        <w:t>. Zuvor</w:t>
      </w:r>
      <w:r w:rsidR="005E1F60" w:rsidRPr="00C520A3">
        <w:rPr>
          <w:rFonts w:cs="Arial"/>
          <w:sz w:val="22"/>
          <w:lang w:val="de-DE"/>
        </w:rPr>
        <w:t xml:space="preserve"> berechnet das Team, </w:t>
      </w:r>
      <w:r w:rsidR="00886010" w:rsidRPr="00C520A3">
        <w:rPr>
          <w:rFonts w:cs="Arial"/>
          <w:sz w:val="22"/>
          <w:lang w:val="de-DE"/>
        </w:rPr>
        <w:t xml:space="preserve">wie </w:t>
      </w:r>
      <w:r w:rsidR="00BC7F6E" w:rsidRPr="00C520A3">
        <w:rPr>
          <w:rFonts w:cs="Arial"/>
          <w:sz w:val="22"/>
          <w:lang w:val="de-DE"/>
        </w:rPr>
        <w:t>stark</w:t>
      </w:r>
      <w:r w:rsidR="00886010" w:rsidRPr="00C520A3">
        <w:rPr>
          <w:rFonts w:cs="Arial"/>
          <w:sz w:val="22"/>
          <w:lang w:val="de-DE"/>
        </w:rPr>
        <w:t xml:space="preserve"> </w:t>
      </w:r>
      <w:r w:rsidR="005E1F60" w:rsidRPr="00C520A3">
        <w:rPr>
          <w:rFonts w:cs="Arial"/>
          <w:sz w:val="22"/>
          <w:lang w:val="de-DE"/>
        </w:rPr>
        <w:t>die Roboter</w:t>
      </w:r>
      <w:r w:rsidR="00886010" w:rsidRPr="00C520A3">
        <w:rPr>
          <w:rFonts w:cs="Arial"/>
          <w:sz w:val="22"/>
          <w:lang w:val="de-DE"/>
        </w:rPr>
        <w:t xml:space="preserve"> den </w:t>
      </w:r>
      <w:r w:rsidR="00BC7F6E" w:rsidRPr="00C520A3">
        <w:rPr>
          <w:rFonts w:cs="Arial"/>
          <w:sz w:val="22"/>
          <w:lang w:val="de-DE"/>
        </w:rPr>
        <w:t>Probanden</w:t>
      </w:r>
      <w:r w:rsidR="00886010" w:rsidRPr="00C520A3">
        <w:rPr>
          <w:rFonts w:cs="Arial"/>
          <w:sz w:val="22"/>
          <w:lang w:val="de-DE"/>
        </w:rPr>
        <w:t xml:space="preserve"> t</w:t>
      </w:r>
      <w:r w:rsidR="005E1F60" w:rsidRPr="00C520A3">
        <w:rPr>
          <w:rFonts w:cs="Arial"/>
          <w:sz w:val="22"/>
          <w:lang w:val="de-DE"/>
        </w:rPr>
        <w:t>atsächlich belasten mü</w:t>
      </w:r>
      <w:r w:rsidR="00886010" w:rsidRPr="00C520A3">
        <w:rPr>
          <w:rFonts w:cs="Arial"/>
          <w:sz w:val="22"/>
          <w:lang w:val="de-DE"/>
        </w:rPr>
        <w:t>ss</w:t>
      </w:r>
      <w:r w:rsidR="005E1F60" w:rsidRPr="00C520A3">
        <w:rPr>
          <w:rFonts w:cs="Arial"/>
          <w:sz w:val="22"/>
          <w:lang w:val="de-DE"/>
        </w:rPr>
        <w:t>en</w:t>
      </w:r>
      <w:r w:rsidR="00886010" w:rsidRPr="00C520A3">
        <w:rPr>
          <w:rFonts w:cs="Arial"/>
          <w:sz w:val="22"/>
          <w:lang w:val="de-DE"/>
        </w:rPr>
        <w:t xml:space="preserve">. Dazu wird ein Expertenteam bestehend aus Männern und Frauen unterschiedlicher Größe und Statur gebeten, Platz zu nehmen. Unter ihnen liegt dann eine Druckmatte, die Belastungsspitzen misst, etwa dort, wo die Sitzhöcker </w:t>
      </w:r>
      <w:r w:rsidR="00886010" w:rsidRPr="00AF347B">
        <w:rPr>
          <w:rFonts w:cs="Arial"/>
          <w:sz w:val="22"/>
          <w:lang w:val="de-DE"/>
        </w:rPr>
        <w:t xml:space="preserve">aufkommen. </w:t>
      </w:r>
      <w:r w:rsidR="00BC7F6E" w:rsidRPr="00AF347B">
        <w:rPr>
          <w:rFonts w:cs="Arial"/>
          <w:sz w:val="22"/>
          <w:lang w:val="de-DE"/>
        </w:rPr>
        <w:t>„Wir testen das mit P</w:t>
      </w:r>
      <w:r w:rsidR="00886010" w:rsidRPr="00AF347B">
        <w:rPr>
          <w:rFonts w:cs="Arial"/>
          <w:sz w:val="22"/>
          <w:lang w:val="de-DE"/>
        </w:rPr>
        <w:t>rototype</w:t>
      </w:r>
      <w:r w:rsidR="00026E56" w:rsidRPr="00AF347B">
        <w:rPr>
          <w:rFonts w:cs="Arial"/>
          <w:sz w:val="22"/>
          <w:lang w:val="de-DE"/>
        </w:rPr>
        <w:t xml:space="preserve">n im realen Auto“, erläutert </w:t>
      </w:r>
      <w:r w:rsidR="004D6A82" w:rsidRPr="00AF347B">
        <w:rPr>
          <w:rFonts w:cs="Arial"/>
          <w:sz w:val="22"/>
          <w:lang w:val="de-DE"/>
        </w:rPr>
        <w:t>Koob</w:t>
      </w:r>
      <w:r w:rsidR="00886010" w:rsidRPr="00AF347B">
        <w:rPr>
          <w:rFonts w:cs="Arial"/>
          <w:sz w:val="22"/>
          <w:lang w:val="de-DE"/>
        </w:rPr>
        <w:t xml:space="preserve">. „Schließlich ist </w:t>
      </w:r>
      <w:r w:rsidR="00057067" w:rsidRPr="00AF347B">
        <w:rPr>
          <w:rFonts w:cs="Arial"/>
          <w:sz w:val="22"/>
          <w:lang w:val="de-DE"/>
        </w:rPr>
        <w:t xml:space="preserve">beispielsweise </w:t>
      </w:r>
      <w:r w:rsidR="00886010" w:rsidRPr="00AF347B">
        <w:rPr>
          <w:rFonts w:cs="Arial"/>
          <w:sz w:val="22"/>
          <w:lang w:val="de-DE"/>
        </w:rPr>
        <w:t xml:space="preserve">der Meriva-Sitz von Natur aus höher </w:t>
      </w:r>
      <w:r w:rsidR="00886010" w:rsidRPr="00AF347B">
        <w:rPr>
          <w:rFonts w:cs="Arial"/>
          <w:sz w:val="22"/>
          <w:lang w:val="de-DE"/>
        </w:rPr>
        <w:lastRenderedPageBreak/>
        <w:t xml:space="preserve">und man steigt anders ein als </w:t>
      </w:r>
      <w:r w:rsidR="00057067" w:rsidRPr="00AF347B">
        <w:rPr>
          <w:rFonts w:cs="Arial"/>
          <w:sz w:val="22"/>
          <w:lang w:val="de-DE"/>
        </w:rPr>
        <w:t xml:space="preserve">in </w:t>
      </w:r>
      <w:r w:rsidR="00C5017D" w:rsidRPr="00AF347B">
        <w:rPr>
          <w:rFonts w:cs="Arial"/>
          <w:sz w:val="22"/>
          <w:lang w:val="de-DE"/>
        </w:rPr>
        <w:t>d</w:t>
      </w:r>
      <w:r w:rsidR="00886010" w:rsidRPr="00AF347B">
        <w:rPr>
          <w:rFonts w:cs="Arial"/>
          <w:sz w:val="22"/>
          <w:lang w:val="de-DE"/>
        </w:rPr>
        <w:t xml:space="preserve">en </w:t>
      </w:r>
      <w:r w:rsidR="00C5017D" w:rsidRPr="00AF347B">
        <w:rPr>
          <w:rFonts w:cs="Arial"/>
          <w:sz w:val="22"/>
          <w:lang w:val="de-DE"/>
        </w:rPr>
        <w:t xml:space="preserve">neuen </w:t>
      </w:r>
      <w:r w:rsidR="00904068" w:rsidRPr="00AF347B">
        <w:rPr>
          <w:rFonts w:cs="Arial"/>
          <w:sz w:val="22"/>
          <w:lang w:val="de-DE"/>
        </w:rPr>
        <w:t>Insignia Grand Sport</w:t>
      </w:r>
      <w:r w:rsidR="00886010" w:rsidRPr="00AF347B">
        <w:rPr>
          <w:rFonts w:cs="Arial"/>
          <w:sz w:val="22"/>
          <w:lang w:val="de-DE"/>
        </w:rPr>
        <w:t xml:space="preserve">, wo </w:t>
      </w:r>
      <w:r w:rsidR="00C5017D" w:rsidRPr="00AF347B">
        <w:rPr>
          <w:rFonts w:cs="Arial"/>
          <w:sz w:val="22"/>
          <w:lang w:val="de-DE"/>
        </w:rPr>
        <w:t>wir den Sitz</w:t>
      </w:r>
      <w:r w:rsidR="00886010" w:rsidRPr="00AF347B">
        <w:rPr>
          <w:rFonts w:cs="Arial"/>
          <w:sz w:val="22"/>
          <w:lang w:val="de-DE"/>
        </w:rPr>
        <w:t xml:space="preserve"> tiefer </w:t>
      </w:r>
      <w:r w:rsidR="00C5017D" w:rsidRPr="00AF347B">
        <w:rPr>
          <w:rFonts w:cs="Arial"/>
          <w:sz w:val="22"/>
          <w:lang w:val="de-DE"/>
        </w:rPr>
        <w:t>positioniert haben</w:t>
      </w:r>
      <w:r w:rsidR="00886010" w:rsidRPr="00AF347B">
        <w:rPr>
          <w:rFonts w:cs="Arial"/>
          <w:sz w:val="22"/>
          <w:lang w:val="de-DE"/>
        </w:rPr>
        <w:t xml:space="preserve">.“ </w:t>
      </w:r>
      <w:r w:rsidR="00C868BE" w:rsidRPr="00AF347B">
        <w:rPr>
          <w:rFonts w:cs="Arial"/>
          <w:sz w:val="22"/>
          <w:lang w:val="de-DE"/>
        </w:rPr>
        <w:t xml:space="preserve">Auch auf einem </w:t>
      </w:r>
      <w:r w:rsidR="00BC7F6E" w:rsidRPr="00AF347B">
        <w:rPr>
          <w:rFonts w:cs="Arial"/>
          <w:sz w:val="22"/>
          <w:lang w:val="de-DE"/>
        </w:rPr>
        <w:t>Premium</w:t>
      </w:r>
      <w:r w:rsidR="00BC7F6E" w:rsidRPr="00C520A3">
        <w:rPr>
          <w:rFonts w:cs="Arial"/>
          <w:sz w:val="22"/>
          <w:lang w:val="de-DE"/>
        </w:rPr>
        <w:t>- oder Ergonomie</w:t>
      </w:r>
      <w:r w:rsidR="00BF61A4" w:rsidRPr="00C520A3">
        <w:rPr>
          <w:rFonts w:cs="Arial"/>
          <w:sz w:val="22"/>
          <w:lang w:val="de-DE"/>
        </w:rPr>
        <w:t>-S</w:t>
      </w:r>
      <w:r w:rsidR="00BC7F6E" w:rsidRPr="00C520A3">
        <w:rPr>
          <w:rFonts w:cs="Arial"/>
          <w:sz w:val="22"/>
          <w:lang w:val="de-DE"/>
        </w:rPr>
        <w:t xml:space="preserve">itz </w:t>
      </w:r>
      <w:r w:rsidR="00C868BE" w:rsidRPr="00C520A3">
        <w:rPr>
          <w:rFonts w:cs="Arial"/>
          <w:sz w:val="22"/>
          <w:lang w:val="de-DE"/>
        </w:rPr>
        <w:t xml:space="preserve">lässt sich </w:t>
      </w:r>
      <w:r w:rsidR="00811C03" w:rsidRPr="00C520A3">
        <w:rPr>
          <w:rFonts w:cs="Arial"/>
          <w:sz w:val="22"/>
          <w:lang w:val="de-DE"/>
        </w:rPr>
        <w:t>der Tester anders nieder. W</w:t>
      </w:r>
      <w:r w:rsidR="00C868BE" w:rsidRPr="00C520A3">
        <w:rPr>
          <w:rFonts w:cs="Arial"/>
          <w:sz w:val="22"/>
          <w:lang w:val="de-DE"/>
        </w:rPr>
        <w:t xml:space="preserve">egen der besonders guten Seitenführung sind hier die Seitenwangen höher und werden daher stärker belastet. </w:t>
      </w:r>
      <w:r w:rsidR="00504BD3" w:rsidRPr="00C520A3">
        <w:rPr>
          <w:rFonts w:cs="Arial"/>
          <w:sz w:val="22"/>
          <w:lang w:val="de-DE"/>
        </w:rPr>
        <w:t xml:space="preserve">Aus den so ermittelten Werten ergibt sich eine Durchschnittskalkulation der Belastung, aufgrund der Werner und </w:t>
      </w:r>
      <w:r w:rsidR="005E1F60" w:rsidRPr="00C520A3">
        <w:rPr>
          <w:rFonts w:cs="Arial"/>
          <w:sz w:val="22"/>
          <w:lang w:val="de-DE"/>
        </w:rPr>
        <w:t>Co</w:t>
      </w:r>
      <w:r w:rsidR="008C0ACA" w:rsidRPr="00C520A3">
        <w:rPr>
          <w:rFonts w:cs="Arial"/>
          <w:sz w:val="22"/>
          <w:lang w:val="de-DE"/>
        </w:rPr>
        <w:t>.</w:t>
      </w:r>
      <w:r w:rsidR="00504BD3" w:rsidRPr="00C520A3">
        <w:rPr>
          <w:rFonts w:cs="Arial"/>
          <w:sz w:val="22"/>
          <w:lang w:val="de-DE"/>
        </w:rPr>
        <w:t xml:space="preserve"> nun programmiert werden können.</w:t>
      </w:r>
      <w:r w:rsidR="00504BD3" w:rsidRPr="00400038">
        <w:rPr>
          <w:rFonts w:cs="Arial"/>
          <w:sz w:val="22"/>
          <w:lang w:val="de-DE"/>
        </w:rPr>
        <w:t xml:space="preserve"> </w:t>
      </w:r>
    </w:p>
    <w:p w14:paraId="3C54B137" w14:textId="77777777" w:rsidR="00083926" w:rsidRPr="00400038" w:rsidRDefault="00083926" w:rsidP="00A17059">
      <w:pPr>
        <w:spacing w:line="360" w:lineRule="atLeast"/>
        <w:rPr>
          <w:rFonts w:cs="Arial"/>
          <w:sz w:val="22"/>
          <w:lang w:val="de-DE"/>
        </w:rPr>
      </w:pPr>
    </w:p>
    <w:p w14:paraId="751EAA6D" w14:textId="227A7F54" w:rsidR="004141A1" w:rsidRDefault="004141A1" w:rsidP="00842C17">
      <w:pPr>
        <w:spacing w:line="360" w:lineRule="atLeast"/>
        <w:rPr>
          <w:rFonts w:cs="Arial"/>
          <w:sz w:val="22"/>
          <w:lang w:val="de-DE"/>
        </w:rPr>
      </w:pPr>
      <w:r w:rsidRPr="00400038">
        <w:rPr>
          <w:rFonts w:cs="Arial"/>
          <w:sz w:val="22"/>
          <w:lang w:val="de-DE"/>
        </w:rPr>
        <w:t xml:space="preserve">Parallel </w:t>
      </w:r>
      <w:r w:rsidR="005E5BDB" w:rsidRPr="00400038">
        <w:rPr>
          <w:rFonts w:cs="Arial"/>
          <w:sz w:val="22"/>
          <w:lang w:val="de-DE"/>
        </w:rPr>
        <w:t xml:space="preserve">dazu </w:t>
      </w:r>
      <w:r w:rsidRPr="00400038">
        <w:rPr>
          <w:rFonts w:cs="Arial"/>
          <w:sz w:val="22"/>
          <w:lang w:val="de-DE"/>
        </w:rPr>
        <w:t xml:space="preserve">sind auch </w:t>
      </w:r>
      <w:r w:rsidR="00BC0C79" w:rsidRPr="00400038">
        <w:rPr>
          <w:rFonts w:cs="Arial"/>
          <w:sz w:val="22"/>
          <w:lang w:val="de-DE"/>
        </w:rPr>
        <w:t xml:space="preserve">neun </w:t>
      </w:r>
      <w:r w:rsidR="00BF1DF0" w:rsidRPr="00400038">
        <w:rPr>
          <w:rFonts w:cs="Arial"/>
          <w:sz w:val="22"/>
          <w:lang w:val="de-DE"/>
        </w:rPr>
        <w:t>menschliche</w:t>
      </w:r>
      <w:r w:rsidRPr="00400038">
        <w:rPr>
          <w:rFonts w:cs="Arial"/>
          <w:sz w:val="22"/>
          <w:lang w:val="de-DE"/>
        </w:rPr>
        <w:t xml:space="preserve"> Sitzprofis am Werk. </w:t>
      </w:r>
      <w:r w:rsidR="00BF1DF0" w:rsidRPr="00400038">
        <w:rPr>
          <w:rFonts w:cs="Arial"/>
          <w:sz w:val="22"/>
          <w:lang w:val="de-DE"/>
        </w:rPr>
        <w:t>Sie</w:t>
      </w:r>
      <w:r w:rsidR="003B4A8F" w:rsidRPr="00400038">
        <w:rPr>
          <w:rFonts w:cs="Arial"/>
          <w:sz w:val="22"/>
          <w:lang w:val="de-DE"/>
        </w:rPr>
        <w:t xml:space="preserve"> </w:t>
      </w:r>
      <w:r w:rsidR="002E7672">
        <w:rPr>
          <w:rFonts w:cs="Arial"/>
          <w:sz w:val="22"/>
          <w:lang w:val="de-DE"/>
        </w:rPr>
        <w:t>fahren zum Beispiel in einem</w:t>
      </w:r>
      <w:r w:rsidR="003B4A8F" w:rsidRPr="00400038">
        <w:rPr>
          <w:rFonts w:cs="Arial"/>
          <w:sz w:val="22"/>
          <w:lang w:val="de-DE"/>
        </w:rPr>
        <w:t xml:space="preserve"> neuen</w:t>
      </w:r>
      <w:r w:rsidR="00904068">
        <w:rPr>
          <w:rFonts w:cs="Arial"/>
          <w:sz w:val="22"/>
          <w:lang w:val="de-DE"/>
        </w:rPr>
        <w:t xml:space="preserve"> Insignia</w:t>
      </w:r>
      <w:r w:rsidR="005E1F60">
        <w:rPr>
          <w:rFonts w:cs="Arial"/>
          <w:sz w:val="22"/>
          <w:lang w:val="de-DE"/>
        </w:rPr>
        <w:t xml:space="preserve"> </w:t>
      </w:r>
      <w:r w:rsidR="003B4A8F" w:rsidRPr="00400038">
        <w:rPr>
          <w:rFonts w:cs="Arial"/>
          <w:sz w:val="22"/>
          <w:lang w:val="de-DE"/>
        </w:rPr>
        <w:t xml:space="preserve">– stundenlang und kilometerweit. </w:t>
      </w:r>
      <w:r w:rsidR="00B35149" w:rsidRPr="00400038">
        <w:rPr>
          <w:rFonts w:cs="Arial"/>
          <w:sz w:val="22"/>
          <w:lang w:val="de-DE"/>
        </w:rPr>
        <w:t>Sie testen die vierfach elektropneumatisch einstellbare Lenden</w:t>
      </w:r>
      <w:r w:rsidR="00B35149" w:rsidRPr="00BE0C6D">
        <w:rPr>
          <w:rFonts w:cs="Arial"/>
          <w:sz w:val="22"/>
          <w:lang w:val="de-DE"/>
        </w:rPr>
        <w:t>wirbel</w:t>
      </w:r>
      <w:r w:rsidR="00B35149" w:rsidRPr="00400038">
        <w:rPr>
          <w:rFonts w:cs="Arial"/>
          <w:sz w:val="22"/>
          <w:lang w:val="de-DE"/>
        </w:rPr>
        <w:t xml:space="preserve">stütze, die ausziehbare Oberschenkelauflage </w:t>
      </w:r>
      <w:r w:rsidR="00BC0C79" w:rsidRPr="00400038">
        <w:rPr>
          <w:rFonts w:cs="Arial"/>
          <w:sz w:val="22"/>
          <w:lang w:val="de-DE"/>
        </w:rPr>
        <w:t xml:space="preserve">oder die Massagefunktion, </w:t>
      </w:r>
      <w:r w:rsidR="00B35149" w:rsidRPr="00400038">
        <w:rPr>
          <w:rFonts w:cs="Arial"/>
          <w:sz w:val="22"/>
          <w:lang w:val="de-DE"/>
        </w:rPr>
        <w:t>beantworten einen detaillierten Fragenkatalog</w:t>
      </w:r>
      <w:r w:rsidR="00BC0C79" w:rsidRPr="00400038">
        <w:rPr>
          <w:rFonts w:cs="Arial"/>
          <w:sz w:val="22"/>
          <w:lang w:val="de-DE"/>
        </w:rPr>
        <w:t xml:space="preserve"> und vergeben eine subjektive Gesamtnote</w:t>
      </w:r>
      <w:r w:rsidR="00B35149" w:rsidRPr="00400038">
        <w:rPr>
          <w:rFonts w:cs="Arial"/>
          <w:sz w:val="22"/>
          <w:lang w:val="de-DE"/>
        </w:rPr>
        <w:t xml:space="preserve">. </w:t>
      </w:r>
      <w:r w:rsidR="00800A68" w:rsidRPr="00400038">
        <w:rPr>
          <w:rFonts w:cs="Arial"/>
          <w:sz w:val="22"/>
          <w:lang w:val="de-DE"/>
        </w:rPr>
        <w:t>Ergeben sich hier Schwachpunkte</w:t>
      </w:r>
      <w:r w:rsidR="008352C0" w:rsidRPr="00400038">
        <w:rPr>
          <w:rFonts w:cs="Arial"/>
          <w:sz w:val="22"/>
          <w:lang w:val="de-DE"/>
        </w:rPr>
        <w:t>,</w:t>
      </w:r>
      <w:r w:rsidR="00CB4BF5" w:rsidRPr="00400038">
        <w:rPr>
          <w:rFonts w:cs="Arial"/>
          <w:sz w:val="22"/>
          <w:lang w:val="de-DE"/>
        </w:rPr>
        <w:t xml:space="preserve"> muss das über 100</w:t>
      </w:r>
      <w:r w:rsidR="008C20AF">
        <w:rPr>
          <w:rFonts w:cs="Arial"/>
          <w:sz w:val="22"/>
          <w:lang w:val="de-DE"/>
        </w:rPr>
        <w:t> </w:t>
      </w:r>
      <w:r w:rsidR="00CB4BF5" w:rsidRPr="00400038">
        <w:rPr>
          <w:rFonts w:cs="Arial"/>
          <w:sz w:val="22"/>
          <w:lang w:val="de-DE"/>
        </w:rPr>
        <w:t xml:space="preserve">Mitarbeiter starke Expertenteam </w:t>
      </w:r>
      <w:r w:rsidR="00D45BEB" w:rsidRPr="00400038">
        <w:rPr>
          <w:rFonts w:cs="Arial"/>
          <w:sz w:val="22"/>
          <w:lang w:val="de-DE"/>
        </w:rPr>
        <w:t xml:space="preserve">diese </w:t>
      </w:r>
      <w:r w:rsidR="00CB4BF5" w:rsidRPr="00400038">
        <w:rPr>
          <w:rFonts w:cs="Arial"/>
          <w:sz w:val="22"/>
          <w:lang w:val="de-DE"/>
        </w:rPr>
        <w:t xml:space="preserve">Stück für Stück abarbeiten und beseitigen. </w:t>
      </w:r>
      <w:r w:rsidR="00E1243E" w:rsidRPr="00400038">
        <w:rPr>
          <w:rFonts w:cs="Arial"/>
          <w:sz w:val="22"/>
          <w:lang w:val="de-DE"/>
        </w:rPr>
        <w:t xml:space="preserve">Erst dann kann die Serienfertigung tatsächlich beginnen. </w:t>
      </w:r>
    </w:p>
    <w:p w14:paraId="397F7B43" w14:textId="77777777" w:rsidR="009D5496" w:rsidRDefault="009D5496" w:rsidP="00842C17">
      <w:pPr>
        <w:spacing w:line="360" w:lineRule="atLeast"/>
        <w:rPr>
          <w:rFonts w:cs="Arial"/>
          <w:sz w:val="22"/>
          <w:lang w:val="de-DE"/>
        </w:rPr>
      </w:pPr>
    </w:p>
    <w:p w14:paraId="72F1DD28" w14:textId="77777777" w:rsidR="003D353B" w:rsidRPr="003D353B" w:rsidRDefault="003D353B" w:rsidP="003D353B">
      <w:pPr>
        <w:spacing w:line="360" w:lineRule="atLeast"/>
        <w:rPr>
          <w:rFonts w:cs="Arial"/>
          <w:b/>
          <w:sz w:val="22"/>
          <w:lang w:val="de-DE"/>
        </w:rPr>
      </w:pPr>
      <w:r w:rsidRPr="003D353B">
        <w:rPr>
          <w:rFonts w:cs="Arial"/>
          <w:b/>
          <w:sz w:val="22"/>
          <w:lang w:val="de-DE"/>
        </w:rPr>
        <w:t>Opel Meriva erstes Fahrzeug mit AGR-Zertifizierung für integrales Ergonomiesystem</w:t>
      </w:r>
    </w:p>
    <w:p w14:paraId="7C2EE2C9" w14:textId="77777777" w:rsidR="003D353B" w:rsidRPr="00400038" w:rsidRDefault="003D353B" w:rsidP="00842C17">
      <w:pPr>
        <w:spacing w:line="360" w:lineRule="atLeast"/>
        <w:rPr>
          <w:rFonts w:cs="Arial"/>
          <w:sz w:val="22"/>
          <w:lang w:val="de-DE"/>
        </w:rPr>
      </w:pPr>
    </w:p>
    <w:p w14:paraId="1F047101" w14:textId="7FAD4676" w:rsidR="00842C17" w:rsidRPr="00807E36" w:rsidRDefault="00A64496" w:rsidP="00842C17">
      <w:pPr>
        <w:spacing w:line="360" w:lineRule="atLeast"/>
        <w:rPr>
          <w:rFonts w:cs="Arial"/>
          <w:sz w:val="22"/>
          <w:lang w:val="de-DE"/>
        </w:rPr>
      </w:pPr>
      <w:r w:rsidRPr="00400038">
        <w:rPr>
          <w:rFonts w:cs="Arial"/>
          <w:sz w:val="22"/>
          <w:lang w:val="de-DE"/>
        </w:rPr>
        <w:t xml:space="preserve">Gut fünf Jahre dauert die Sitzentwicklung, </w:t>
      </w:r>
      <w:r w:rsidR="005E1F60">
        <w:rPr>
          <w:rFonts w:cs="Arial"/>
          <w:sz w:val="22"/>
          <w:lang w:val="de-DE"/>
        </w:rPr>
        <w:t xml:space="preserve">davon </w:t>
      </w:r>
      <w:r w:rsidR="005E1F60" w:rsidRPr="00400038">
        <w:rPr>
          <w:rFonts w:cs="Arial"/>
          <w:sz w:val="22"/>
          <w:lang w:val="de-DE"/>
        </w:rPr>
        <w:t xml:space="preserve">investiert das Team </w:t>
      </w:r>
      <w:r w:rsidR="005E1F60">
        <w:rPr>
          <w:rFonts w:cs="Arial"/>
          <w:sz w:val="22"/>
          <w:lang w:val="de-DE"/>
        </w:rPr>
        <w:t>z</w:t>
      </w:r>
      <w:r w:rsidRPr="00400038">
        <w:rPr>
          <w:rFonts w:cs="Arial"/>
          <w:sz w:val="22"/>
          <w:lang w:val="de-DE"/>
        </w:rPr>
        <w:t>wei</w:t>
      </w:r>
      <w:r w:rsidR="006D7CB9">
        <w:rPr>
          <w:rFonts w:cs="Arial"/>
          <w:sz w:val="22"/>
          <w:lang w:val="de-DE"/>
        </w:rPr>
        <w:t xml:space="preserve"> Jahre </w:t>
      </w:r>
      <w:r w:rsidRPr="00400038">
        <w:rPr>
          <w:rFonts w:cs="Arial"/>
          <w:sz w:val="22"/>
          <w:lang w:val="de-DE"/>
        </w:rPr>
        <w:t xml:space="preserve">in die </w:t>
      </w:r>
      <w:r w:rsidR="008C0ACA">
        <w:rPr>
          <w:rFonts w:cs="Arial"/>
          <w:sz w:val="22"/>
          <w:lang w:val="de-DE"/>
        </w:rPr>
        <w:t xml:space="preserve">Umsetzung </w:t>
      </w:r>
      <w:r w:rsidR="003D353B">
        <w:rPr>
          <w:rFonts w:cs="Arial"/>
          <w:sz w:val="22"/>
          <w:lang w:val="de-DE"/>
        </w:rPr>
        <w:t>neuer Konzepte</w:t>
      </w:r>
      <w:r w:rsidRPr="00400038">
        <w:rPr>
          <w:rFonts w:cs="Arial"/>
          <w:sz w:val="22"/>
          <w:lang w:val="de-DE"/>
        </w:rPr>
        <w:t xml:space="preserve">. </w:t>
      </w:r>
      <w:r w:rsidR="00400038" w:rsidRPr="00400038">
        <w:rPr>
          <w:rFonts w:cs="Arial"/>
          <w:sz w:val="22"/>
          <w:lang w:val="de-DE"/>
        </w:rPr>
        <w:t xml:space="preserve">So auch beim </w:t>
      </w:r>
      <w:r w:rsidR="00E97E47">
        <w:rPr>
          <w:rFonts w:cs="Arial"/>
          <w:sz w:val="22"/>
          <w:lang w:val="de-DE"/>
        </w:rPr>
        <w:t xml:space="preserve">Flexibilitäts-Champion </w:t>
      </w:r>
      <w:r w:rsidR="00400038" w:rsidRPr="004B62F0">
        <w:rPr>
          <w:rFonts w:cs="Arial"/>
          <w:b/>
          <w:sz w:val="22"/>
          <w:lang w:val="de-DE"/>
        </w:rPr>
        <w:t>Meriva</w:t>
      </w:r>
      <w:r w:rsidR="00400038" w:rsidRPr="00400038">
        <w:rPr>
          <w:rFonts w:cs="Arial"/>
          <w:sz w:val="22"/>
          <w:lang w:val="de-DE"/>
        </w:rPr>
        <w:t xml:space="preserve">, </w:t>
      </w:r>
      <w:r w:rsidR="00400038">
        <w:rPr>
          <w:rFonts w:cs="Arial"/>
          <w:sz w:val="22"/>
          <w:lang w:val="de-DE"/>
        </w:rPr>
        <w:t xml:space="preserve">dem </w:t>
      </w:r>
      <w:r w:rsidR="00400038" w:rsidRPr="00400038">
        <w:rPr>
          <w:rFonts w:cs="Arial"/>
          <w:sz w:val="22"/>
          <w:lang w:val="de-DE"/>
        </w:rPr>
        <w:t>ers</w:t>
      </w:r>
      <w:r w:rsidR="00400038">
        <w:rPr>
          <w:rFonts w:cs="Arial"/>
          <w:sz w:val="22"/>
          <w:lang w:val="de-DE"/>
        </w:rPr>
        <w:t>ten</w:t>
      </w:r>
      <w:r w:rsidR="00400038" w:rsidRPr="00400038">
        <w:rPr>
          <w:rFonts w:cs="Arial"/>
          <w:sz w:val="22"/>
          <w:lang w:val="de-DE"/>
        </w:rPr>
        <w:t xml:space="preserve"> und bis dato einzige</w:t>
      </w:r>
      <w:r w:rsidR="00400038">
        <w:rPr>
          <w:rFonts w:cs="Arial"/>
          <w:sz w:val="22"/>
          <w:lang w:val="de-DE"/>
        </w:rPr>
        <w:t>n</w:t>
      </w:r>
      <w:r w:rsidR="00400038" w:rsidRPr="00400038">
        <w:rPr>
          <w:rFonts w:cs="Arial"/>
          <w:sz w:val="22"/>
          <w:lang w:val="de-DE"/>
        </w:rPr>
        <w:t xml:space="preserve"> Fahrzeug</w:t>
      </w:r>
      <w:r w:rsidR="00400038">
        <w:rPr>
          <w:rFonts w:cs="Arial"/>
          <w:sz w:val="22"/>
          <w:lang w:val="de-DE"/>
        </w:rPr>
        <w:t>,</w:t>
      </w:r>
      <w:r w:rsidR="00400038" w:rsidRPr="00400038">
        <w:rPr>
          <w:rFonts w:cs="Arial"/>
          <w:sz w:val="22"/>
          <w:lang w:val="de-DE"/>
        </w:rPr>
        <w:t xml:space="preserve"> das</w:t>
      </w:r>
      <w:r w:rsidR="00400038">
        <w:rPr>
          <w:rFonts w:cs="Arial"/>
          <w:sz w:val="22"/>
          <w:lang w:val="de-DE"/>
        </w:rPr>
        <w:t xml:space="preserve"> ein</w:t>
      </w:r>
      <w:r w:rsidR="00400038" w:rsidRPr="00400038">
        <w:rPr>
          <w:rFonts w:cs="Arial"/>
          <w:sz w:val="22"/>
          <w:lang w:val="de-DE"/>
        </w:rPr>
        <w:t xml:space="preserve"> AGR-Gütesiegel für sein </w:t>
      </w:r>
      <w:r w:rsidR="003A3781">
        <w:rPr>
          <w:rFonts w:cs="Arial"/>
          <w:sz w:val="22"/>
          <w:lang w:val="de-DE"/>
        </w:rPr>
        <w:t xml:space="preserve">integrales </w:t>
      </w:r>
      <w:r w:rsidR="00400038" w:rsidRPr="00400038">
        <w:rPr>
          <w:rFonts w:cs="Arial"/>
          <w:sz w:val="22"/>
          <w:lang w:val="de-DE"/>
        </w:rPr>
        <w:t>Ergonomiesystem</w:t>
      </w:r>
      <w:r w:rsidR="00400038">
        <w:rPr>
          <w:rFonts w:cs="Arial"/>
          <w:sz w:val="22"/>
          <w:lang w:val="de-DE"/>
        </w:rPr>
        <w:t xml:space="preserve"> erhielt.</w:t>
      </w:r>
      <w:r w:rsidR="00227B56">
        <w:rPr>
          <w:rFonts w:cs="Arial"/>
          <w:sz w:val="22"/>
          <w:lang w:val="de-DE"/>
        </w:rPr>
        <w:t xml:space="preserve"> </w:t>
      </w:r>
      <w:r w:rsidR="00227B56" w:rsidRPr="00227B56">
        <w:rPr>
          <w:rFonts w:cs="Arial"/>
          <w:sz w:val="22"/>
          <w:lang w:val="de-DE"/>
        </w:rPr>
        <w:t>Dazu gehören die Ergonomie</w:t>
      </w:r>
      <w:r w:rsidR="00BF61A4">
        <w:rPr>
          <w:rFonts w:cs="Arial"/>
          <w:sz w:val="22"/>
          <w:lang w:val="de-DE"/>
        </w:rPr>
        <w:t>-S</w:t>
      </w:r>
      <w:r w:rsidR="00227B56" w:rsidRPr="00227B56">
        <w:rPr>
          <w:rFonts w:cs="Arial"/>
          <w:sz w:val="22"/>
          <w:lang w:val="de-DE"/>
        </w:rPr>
        <w:t xml:space="preserve">itze genauso wie die gegenläufig </w:t>
      </w:r>
      <w:r w:rsidR="008C20AF">
        <w:rPr>
          <w:rFonts w:cs="Arial"/>
          <w:sz w:val="22"/>
          <w:lang w:val="de-DE"/>
        </w:rPr>
        <w:t>im Winkel von 84 </w:t>
      </w:r>
      <w:r w:rsidR="00227B56">
        <w:rPr>
          <w:rFonts w:cs="Arial"/>
          <w:sz w:val="22"/>
          <w:lang w:val="de-DE"/>
        </w:rPr>
        <w:t xml:space="preserve">Grad </w:t>
      </w:r>
      <w:r w:rsidR="00227B56" w:rsidRPr="00227B56">
        <w:rPr>
          <w:rFonts w:cs="Arial"/>
          <w:sz w:val="22"/>
          <w:lang w:val="de-DE"/>
        </w:rPr>
        <w:t>öffnenden Portaltüren FlexDoors, das variable FlexSpace-Sitzkonzept für</w:t>
      </w:r>
      <w:r w:rsidR="00DD37FD">
        <w:rPr>
          <w:rFonts w:cs="Arial"/>
          <w:sz w:val="22"/>
          <w:lang w:val="de-DE"/>
        </w:rPr>
        <w:t xml:space="preserve"> die Rückbank und der optional </w:t>
      </w:r>
      <w:r w:rsidR="00227B56" w:rsidRPr="00227B56">
        <w:rPr>
          <w:rFonts w:cs="Arial"/>
          <w:sz w:val="22"/>
          <w:lang w:val="de-DE"/>
        </w:rPr>
        <w:t>erhältliche FlexFix-Fahrradträger</w:t>
      </w:r>
      <w:r w:rsidR="00227B56">
        <w:rPr>
          <w:rFonts w:cs="Arial"/>
          <w:sz w:val="22"/>
          <w:lang w:val="de-DE"/>
        </w:rPr>
        <w:t>.</w:t>
      </w:r>
      <w:r w:rsidR="00967FD3">
        <w:rPr>
          <w:rFonts w:cs="Arial"/>
          <w:sz w:val="22"/>
          <w:lang w:val="de-DE"/>
        </w:rPr>
        <w:t xml:space="preserve"> </w:t>
      </w:r>
      <w:r w:rsidR="00D80ADE">
        <w:rPr>
          <w:rFonts w:cs="Arial"/>
          <w:sz w:val="22"/>
          <w:lang w:val="de-DE"/>
        </w:rPr>
        <w:t xml:space="preserve">Zweites </w:t>
      </w:r>
      <w:r w:rsidR="00967FD3">
        <w:rPr>
          <w:rFonts w:cs="Arial"/>
          <w:sz w:val="22"/>
          <w:lang w:val="de-DE"/>
        </w:rPr>
        <w:t>Beispiel</w:t>
      </w:r>
      <w:r w:rsidR="00904068">
        <w:rPr>
          <w:rFonts w:cs="Arial"/>
          <w:sz w:val="22"/>
          <w:lang w:val="de-DE"/>
        </w:rPr>
        <w:t>:</w:t>
      </w:r>
      <w:r w:rsidR="00967FD3">
        <w:rPr>
          <w:rFonts w:cs="Arial"/>
          <w:sz w:val="22"/>
          <w:lang w:val="de-DE"/>
        </w:rPr>
        <w:t xml:space="preserve"> </w:t>
      </w:r>
      <w:r w:rsidR="00967FD3" w:rsidRPr="004B62F0">
        <w:rPr>
          <w:rFonts w:cs="Arial"/>
          <w:b/>
          <w:sz w:val="22"/>
          <w:lang w:val="de-DE"/>
        </w:rPr>
        <w:t>Astra Sports Tourer</w:t>
      </w:r>
      <w:r w:rsidR="00904068">
        <w:rPr>
          <w:rFonts w:cs="Arial"/>
          <w:sz w:val="22"/>
          <w:lang w:val="de-DE"/>
        </w:rPr>
        <w:t>.</w:t>
      </w:r>
      <w:r w:rsidR="00967FD3">
        <w:rPr>
          <w:rFonts w:cs="Arial"/>
          <w:sz w:val="22"/>
          <w:lang w:val="de-DE"/>
        </w:rPr>
        <w:t xml:space="preserve"> Dank der Vorausentwicklung, die auch Kundenrückmeldungen, sowie Kommentare </w:t>
      </w:r>
      <w:r w:rsidR="00967FD3" w:rsidRPr="008369C3">
        <w:rPr>
          <w:rFonts w:cs="Arial"/>
          <w:sz w:val="22"/>
          <w:lang w:val="de-DE"/>
        </w:rPr>
        <w:t>in Foren und Blogs in ihre Ideen mit einbezieht</w:t>
      </w:r>
      <w:r w:rsidR="00CC5B76" w:rsidRPr="008369C3">
        <w:rPr>
          <w:rFonts w:cs="Arial"/>
          <w:sz w:val="22"/>
          <w:lang w:val="de-DE"/>
        </w:rPr>
        <w:t xml:space="preserve">, konnte die </w:t>
      </w:r>
      <w:r w:rsidR="003C17C0" w:rsidRPr="008369C3">
        <w:rPr>
          <w:rFonts w:cs="Arial"/>
          <w:sz w:val="22"/>
          <w:lang w:val="de-DE"/>
        </w:rPr>
        <w:t xml:space="preserve">optionale </w:t>
      </w:r>
      <w:r w:rsidR="00CC5B76" w:rsidRPr="008369C3">
        <w:rPr>
          <w:rFonts w:cs="Arial"/>
          <w:sz w:val="22"/>
          <w:lang w:val="de-DE"/>
        </w:rPr>
        <w:t>FlexFold</w:t>
      </w:r>
      <w:r w:rsidR="00D61681">
        <w:rPr>
          <w:rFonts w:cs="Arial"/>
          <w:sz w:val="22"/>
          <w:lang w:val="de-DE"/>
        </w:rPr>
        <w:t>-</w:t>
      </w:r>
      <w:r w:rsidR="00CC5B76" w:rsidRPr="008369C3">
        <w:rPr>
          <w:rFonts w:cs="Arial"/>
          <w:sz w:val="22"/>
          <w:lang w:val="de-DE"/>
        </w:rPr>
        <w:t xml:space="preserve"> </w:t>
      </w:r>
      <w:r w:rsidR="00CC5B76" w:rsidRPr="00807E36">
        <w:rPr>
          <w:rFonts w:cs="Arial"/>
          <w:sz w:val="22"/>
          <w:lang w:val="de-DE"/>
        </w:rPr>
        <w:t>Rücksitzlehne</w:t>
      </w:r>
      <w:r w:rsidR="003C17C0" w:rsidRPr="00807E36">
        <w:rPr>
          <w:rFonts w:cs="Arial"/>
          <w:sz w:val="22"/>
          <w:lang w:val="de-DE"/>
        </w:rPr>
        <w:t xml:space="preserve"> </w:t>
      </w:r>
      <w:r w:rsidR="00642B49" w:rsidRPr="00807E36">
        <w:rPr>
          <w:rFonts w:cs="Arial"/>
          <w:sz w:val="22"/>
          <w:lang w:val="de-DE"/>
        </w:rPr>
        <w:t>real</w:t>
      </w:r>
      <w:r w:rsidR="00C520A3" w:rsidRPr="00807E36">
        <w:rPr>
          <w:rFonts w:cs="Arial"/>
          <w:sz w:val="22"/>
          <w:lang w:val="de-DE"/>
        </w:rPr>
        <w:t>i</w:t>
      </w:r>
      <w:r w:rsidR="00642B49" w:rsidRPr="00807E36">
        <w:rPr>
          <w:rFonts w:cs="Arial"/>
          <w:sz w:val="22"/>
          <w:lang w:val="de-DE"/>
        </w:rPr>
        <w:t xml:space="preserve">siert </w:t>
      </w:r>
      <w:r w:rsidR="003C17C0" w:rsidRPr="00807E36">
        <w:rPr>
          <w:rFonts w:cs="Arial"/>
          <w:sz w:val="22"/>
          <w:lang w:val="de-DE"/>
        </w:rPr>
        <w:t xml:space="preserve">werden, die sich im Verhältnis 40/20/40 auf Knopfdruck teilen lässt. </w:t>
      </w:r>
      <w:r w:rsidR="008C20AF">
        <w:rPr>
          <w:rFonts w:cs="Arial"/>
          <w:sz w:val="22"/>
          <w:lang w:val="de-DE"/>
        </w:rPr>
        <w:t>Darüber hinaus sind</w:t>
      </w:r>
      <w:r w:rsidR="00F621CC">
        <w:rPr>
          <w:rFonts w:cs="Arial"/>
          <w:sz w:val="22"/>
          <w:lang w:val="de-DE"/>
        </w:rPr>
        <w:t xml:space="preserve"> auf Wunsch</w:t>
      </w:r>
      <w:r w:rsidR="008C20AF">
        <w:rPr>
          <w:rFonts w:cs="Arial"/>
          <w:sz w:val="22"/>
          <w:lang w:val="de-DE"/>
        </w:rPr>
        <w:t xml:space="preserve"> erstmals die beiden äußeren Fondsitze beheizbar.</w:t>
      </w:r>
      <w:r w:rsidR="00904068">
        <w:rPr>
          <w:rFonts w:cs="Arial"/>
          <w:sz w:val="22"/>
          <w:lang w:val="de-DE"/>
        </w:rPr>
        <w:t xml:space="preserve"> E</w:t>
      </w:r>
      <w:r w:rsidR="00BE32A3">
        <w:rPr>
          <w:rFonts w:cs="Arial"/>
          <w:sz w:val="22"/>
          <w:lang w:val="de-DE"/>
        </w:rPr>
        <w:t xml:space="preserve">in </w:t>
      </w:r>
      <w:r w:rsidR="00C021B7">
        <w:rPr>
          <w:rFonts w:cs="Arial"/>
          <w:sz w:val="22"/>
          <w:lang w:val="de-DE"/>
        </w:rPr>
        <w:t>Wohlfühl-</w:t>
      </w:r>
      <w:r w:rsidR="00BE32A3">
        <w:rPr>
          <w:rFonts w:cs="Arial"/>
          <w:sz w:val="22"/>
          <w:lang w:val="de-DE"/>
        </w:rPr>
        <w:t>Konzept, das sich auch in der</w:t>
      </w:r>
      <w:r w:rsidR="00C021B7">
        <w:rPr>
          <w:rFonts w:cs="Arial"/>
          <w:sz w:val="22"/>
          <w:lang w:val="de-DE"/>
        </w:rPr>
        <w:t xml:space="preserve"> </w:t>
      </w:r>
      <w:bookmarkStart w:id="1" w:name="_GoBack"/>
      <w:bookmarkEnd w:id="1"/>
      <w:r w:rsidR="00BE32A3" w:rsidRPr="00AF347B">
        <w:rPr>
          <w:rFonts w:cs="Arial"/>
          <w:b/>
          <w:sz w:val="22"/>
          <w:lang w:val="de-DE"/>
        </w:rPr>
        <w:t>neuen Insignia-Generation</w:t>
      </w:r>
      <w:r w:rsidR="00BE32A3">
        <w:rPr>
          <w:rFonts w:cs="Arial"/>
          <w:sz w:val="22"/>
          <w:lang w:val="de-DE"/>
        </w:rPr>
        <w:t xml:space="preserve"> wieder</w:t>
      </w:r>
      <w:r w:rsidR="00C021B7">
        <w:rPr>
          <w:rFonts w:cs="Arial"/>
          <w:sz w:val="22"/>
          <w:lang w:val="de-DE"/>
        </w:rPr>
        <w:t>findet</w:t>
      </w:r>
      <w:r w:rsidR="00BE32A3">
        <w:rPr>
          <w:rFonts w:cs="Arial"/>
          <w:sz w:val="22"/>
          <w:lang w:val="de-DE"/>
        </w:rPr>
        <w:t>.</w:t>
      </w:r>
      <w:r w:rsidR="00A82D02" w:rsidRPr="00807E36">
        <w:rPr>
          <w:rFonts w:cs="Arial"/>
          <w:sz w:val="22"/>
          <w:lang w:val="de-DE"/>
        </w:rPr>
        <w:t xml:space="preserve"> Die nächste Urlaubsfahrt mit Familie</w:t>
      </w:r>
      <w:r w:rsidR="008C20AF">
        <w:rPr>
          <w:rFonts w:cs="Arial"/>
          <w:sz w:val="22"/>
          <w:lang w:val="de-DE"/>
        </w:rPr>
        <w:t xml:space="preserve"> oder Freunden wird so f</w:t>
      </w:r>
      <w:r w:rsidR="00F621CC">
        <w:rPr>
          <w:rFonts w:cs="Arial"/>
          <w:sz w:val="22"/>
          <w:lang w:val="de-DE"/>
        </w:rPr>
        <w:t>ür Jedermann äußerst komfortabel.</w:t>
      </w:r>
    </w:p>
    <w:p w14:paraId="3B87F96C" w14:textId="77777777" w:rsidR="009D5496" w:rsidRPr="00807E36" w:rsidRDefault="009D5496" w:rsidP="00842C17">
      <w:pPr>
        <w:spacing w:line="360" w:lineRule="atLeast"/>
        <w:rPr>
          <w:rFonts w:cs="Arial"/>
          <w:sz w:val="22"/>
          <w:lang w:val="de-DE"/>
        </w:rPr>
      </w:pPr>
    </w:p>
    <w:p w14:paraId="5815C951" w14:textId="4EB29E10" w:rsidR="00795768" w:rsidRDefault="00D7599F" w:rsidP="00A17059">
      <w:pPr>
        <w:spacing w:line="360" w:lineRule="atLeast"/>
        <w:rPr>
          <w:rFonts w:cs="Arial"/>
          <w:sz w:val="22"/>
          <w:lang w:val="de-DE"/>
        </w:rPr>
      </w:pPr>
      <w:r w:rsidRPr="00807E36">
        <w:rPr>
          <w:rFonts w:cs="Arial"/>
          <w:sz w:val="22"/>
          <w:lang w:val="de-DE"/>
        </w:rPr>
        <w:t>Damit Opel die Vorreiter</w:t>
      </w:r>
      <w:r w:rsidR="00FA03DF" w:rsidRPr="00807E36">
        <w:rPr>
          <w:rFonts w:cs="Arial"/>
          <w:sz w:val="22"/>
          <w:lang w:val="de-DE"/>
        </w:rPr>
        <w:t xml:space="preserve">rolle in Sachen Sitzentwicklung </w:t>
      </w:r>
      <w:r w:rsidRPr="00807E36">
        <w:rPr>
          <w:rFonts w:cs="Arial"/>
          <w:sz w:val="22"/>
          <w:lang w:val="de-DE"/>
        </w:rPr>
        <w:t xml:space="preserve">auch weiterhin einnehmen kann, wird schon jetzt im </w:t>
      </w:r>
      <w:r w:rsidR="00811C03" w:rsidRPr="00807E36">
        <w:rPr>
          <w:rFonts w:cs="Arial"/>
          <w:sz w:val="22"/>
          <w:lang w:val="de-DE"/>
        </w:rPr>
        <w:t xml:space="preserve">Verborgenen an der </w:t>
      </w:r>
      <w:r w:rsidR="000707CC">
        <w:rPr>
          <w:rFonts w:cs="Arial"/>
          <w:sz w:val="22"/>
          <w:lang w:val="de-DE"/>
        </w:rPr>
        <w:t>nächsten</w:t>
      </w:r>
      <w:r w:rsidR="000707CC" w:rsidRPr="00807E36">
        <w:rPr>
          <w:rFonts w:cs="Arial"/>
          <w:sz w:val="22"/>
          <w:lang w:val="de-DE"/>
        </w:rPr>
        <w:t xml:space="preserve"> </w:t>
      </w:r>
      <w:r w:rsidR="00811C03" w:rsidRPr="00807E36">
        <w:rPr>
          <w:rFonts w:cs="Arial"/>
          <w:sz w:val="22"/>
          <w:lang w:val="de-DE"/>
        </w:rPr>
        <w:t>G</w:t>
      </w:r>
      <w:r w:rsidRPr="00807E36">
        <w:rPr>
          <w:rFonts w:cs="Arial"/>
          <w:sz w:val="22"/>
          <w:lang w:val="de-DE"/>
        </w:rPr>
        <w:t xml:space="preserve">eneration </w:t>
      </w:r>
      <w:r w:rsidR="004B62F0" w:rsidRPr="00807E36">
        <w:rPr>
          <w:rFonts w:cs="Arial"/>
          <w:sz w:val="22"/>
          <w:lang w:val="de-DE"/>
        </w:rPr>
        <w:t>der P</w:t>
      </w:r>
      <w:r w:rsidR="000225EA" w:rsidRPr="00807E36">
        <w:rPr>
          <w:rFonts w:cs="Arial"/>
          <w:sz w:val="22"/>
          <w:lang w:val="de-DE"/>
        </w:rPr>
        <w:t>remiu</w:t>
      </w:r>
      <w:r w:rsidR="004B62F0" w:rsidRPr="00807E36">
        <w:rPr>
          <w:rFonts w:cs="Arial"/>
          <w:sz w:val="22"/>
          <w:lang w:val="de-DE"/>
        </w:rPr>
        <w:t>m- und Ergonomie-Sitze</w:t>
      </w:r>
      <w:r w:rsidR="000225EA" w:rsidRPr="00807E36">
        <w:rPr>
          <w:rFonts w:cs="Arial"/>
          <w:sz w:val="22"/>
          <w:lang w:val="de-DE"/>
        </w:rPr>
        <w:t xml:space="preserve"> </w:t>
      </w:r>
      <w:r w:rsidRPr="00AF347B">
        <w:rPr>
          <w:rFonts w:cs="Arial"/>
          <w:sz w:val="22"/>
          <w:lang w:val="de-DE"/>
        </w:rPr>
        <w:t xml:space="preserve">gearbeitet. </w:t>
      </w:r>
      <w:r w:rsidR="008438B4" w:rsidRPr="00AF347B">
        <w:rPr>
          <w:rFonts w:cs="Arial"/>
          <w:sz w:val="22"/>
          <w:lang w:val="de-DE"/>
        </w:rPr>
        <w:t>„</w:t>
      </w:r>
      <w:r w:rsidR="00A84550" w:rsidRPr="00AF347B">
        <w:rPr>
          <w:rFonts w:cs="Arial"/>
          <w:sz w:val="22"/>
          <w:lang w:val="de-DE"/>
        </w:rPr>
        <w:t xml:space="preserve">Es ist wichtig, dass wir unseren Wissensvorsprung </w:t>
      </w:r>
      <w:r w:rsidR="00A84550" w:rsidRPr="00AF347B">
        <w:rPr>
          <w:rFonts w:cs="Arial"/>
          <w:sz w:val="22"/>
          <w:lang w:val="de-DE"/>
        </w:rPr>
        <w:lastRenderedPageBreak/>
        <w:t>gegen</w:t>
      </w:r>
      <w:r w:rsidR="00DA1C72" w:rsidRPr="00AF347B">
        <w:rPr>
          <w:rFonts w:cs="Arial"/>
          <w:sz w:val="22"/>
          <w:lang w:val="de-DE"/>
        </w:rPr>
        <w:t>über den Wettbewerbern erhalten</w:t>
      </w:r>
      <w:r w:rsidR="00FA03DF" w:rsidRPr="00AF347B">
        <w:rPr>
          <w:rFonts w:cs="Arial"/>
          <w:sz w:val="22"/>
          <w:lang w:val="de-DE"/>
        </w:rPr>
        <w:t xml:space="preserve"> und unser Fertigungs-Know-how konsequent erweitern</w:t>
      </w:r>
      <w:r w:rsidR="008438B4" w:rsidRPr="00AF347B">
        <w:rPr>
          <w:rFonts w:cs="Arial"/>
          <w:sz w:val="22"/>
          <w:lang w:val="de-DE"/>
        </w:rPr>
        <w:t xml:space="preserve">“, </w:t>
      </w:r>
      <w:r w:rsidR="00A84550" w:rsidRPr="00AF347B">
        <w:rPr>
          <w:rFonts w:cs="Arial"/>
          <w:sz w:val="22"/>
          <w:lang w:val="de-DE"/>
        </w:rPr>
        <w:t>stellt</w:t>
      </w:r>
      <w:r w:rsidR="008438B4" w:rsidRPr="00AF347B">
        <w:rPr>
          <w:rFonts w:cs="Arial"/>
          <w:sz w:val="22"/>
          <w:lang w:val="de-DE"/>
        </w:rPr>
        <w:t xml:space="preserve"> </w:t>
      </w:r>
      <w:r w:rsidR="00BE32A3" w:rsidRPr="00AF347B">
        <w:rPr>
          <w:rFonts w:cs="Arial"/>
          <w:sz w:val="22"/>
          <w:lang w:val="de-DE"/>
        </w:rPr>
        <w:t xml:space="preserve">Koob </w:t>
      </w:r>
      <w:r w:rsidR="00A84550" w:rsidRPr="00AF347B">
        <w:rPr>
          <w:rFonts w:cs="Arial"/>
          <w:sz w:val="22"/>
          <w:lang w:val="de-DE"/>
        </w:rPr>
        <w:t>klar</w:t>
      </w:r>
      <w:r w:rsidR="008438B4" w:rsidRPr="00AF347B">
        <w:rPr>
          <w:rFonts w:cs="Arial"/>
          <w:sz w:val="22"/>
          <w:lang w:val="de-DE"/>
        </w:rPr>
        <w:t xml:space="preserve">. </w:t>
      </w:r>
      <w:r w:rsidR="00A84550" w:rsidRPr="00AF347B">
        <w:rPr>
          <w:rFonts w:cs="Arial"/>
          <w:sz w:val="22"/>
          <w:lang w:val="de-DE"/>
        </w:rPr>
        <w:t xml:space="preserve">„Deshalb entwickeln wir alles so weit wie möglich intern und lassen uns </w:t>
      </w:r>
      <w:r w:rsidR="00065787" w:rsidRPr="00AF347B">
        <w:rPr>
          <w:rFonts w:cs="Arial"/>
          <w:sz w:val="22"/>
          <w:lang w:val="de-DE"/>
        </w:rPr>
        <w:t>einige</w:t>
      </w:r>
      <w:r w:rsidR="007F5D98" w:rsidRPr="00AF347B">
        <w:rPr>
          <w:rFonts w:cs="Arial"/>
          <w:sz w:val="22"/>
          <w:lang w:val="de-DE"/>
        </w:rPr>
        <w:t xml:space="preserve"> Komponenten von unserem eigenen Werk in Kaiserslautern zuliefern.“</w:t>
      </w:r>
      <w:r w:rsidR="007F5D98" w:rsidRPr="00807E36">
        <w:rPr>
          <w:rFonts w:cs="Arial"/>
          <w:sz w:val="22"/>
          <w:lang w:val="de-DE"/>
        </w:rPr>
        <w:t xml:space="preserve"> </w:t>
      </w:r>
      <w:r w:rsidR="00101494" w:rsidRPr="00807E36">
        <w:rPr>
          <w:rFonts w:cs="Arial"/>
          <w:sz w:val="22"/>
          <w:lang w:val="de-DE"/>
        </w:rPr>
        <w:t>Die</w:t>
      </w:r>
      <w:r w:rsidR="00101494" w:rsidRPr="008369C3">
        <w:rPr>
          <w:rFonts w:cs="Arial"/>
          <w:sz w:val="22"/>
          <w:lang w:val="de-DE"/>
        </w:rPr>
        <w:t xml:space="preserve"> Vordersitzstrukturen des </w:t>
      </w:r>
      <w:r w:rsidR="00101494" w:rsidRPr="008A147A">
        <w:rPr>
          <w:rFonts w:cs="Arial"/>
          <w:sz w:val="22"/>
          <w:lang w:val="de-DE"/>
        </w:rPr>
        <w:t>Astra Sports Tourer etwa w</w:t>
      </w:r>
      <w:r w:rsidR="00BB5E08" w:rsidRPr="008A147A">
        <w:rPr>
          <w:rFonts w:cs="Arial"/>
          <w:sz w:val="22"/>
          <w:lang w:val="de-DE"/>
        </w:rPr>
        <w:t>erden komplett am pfälzischen Opel-Standort</w:t>
      </w:r>
      <w:r w:rsidR="00101494" w:rsidRPr="008A147A">
        <w:rPr>
          <w:rFonts w:cs="Arial"/>
          <w:sz w:val="22"/>
          <w:lang w:val="de-DE"/>
        </w:rPr>
        <w:t xml:space="preserve"> gefertigt. </w:t>
      </w:r>
      <w:r w:rsidR="00FA03DF">
        <w:rPr>
          <w:rFonts w:cs="Arial"/>
          <w:sz w:val="22"/>
          <w:lang w:val="de-DE"/>
        </w:rPr>
        <w:t>D</w:t>
      </w:r>
      <w:r w:rsidR="00101494" w:rsidRPr="008A147A">
        <w:rPr>
          <w:rFonts w:cs="Arial"/>
          <w:sz w:val="22"/>
          <w:lang w:val="de-DE"/>
        </w:rPr>
        <w:t>ie räumliche Nähe bringt</w:t>
      </w:r>
      <w:r w:rsidR="00AD6DB0" w:rsidRPr="008A147A">
        <w:rPr>
          <w:rFonts w:cs="Arial"/>
          <w:sz w:val="22"/>
          <w:lang w:val="de-DE"/>
        </w:rPr>
        <w:t xml:space="preserve"> zusätzliche logistische Vorteile.</w:t>
      </w:r>
      <w:r w:rsidR="00AD6DB0">
        <w:rPr>
          <w:rFonts w:cs="Arial"/>
          <w:sz w:val="22"/>
          <w:lang w:val="de-DE"/>
        </w:rPr>
        <w:t xml:space="preserve"> </w:t>
      </w:r>
      <w:r w:rsidR="007A3A91">
        <w:rPr>
          <w:rFonts w:cs="Arial"/>
          <w:sz w:val="22"/>
          <w:lang w:val="de-DE"/>
        </w:rPr>
        <w:t xml:space="preserve">Dabei ist das </w:t>
      </w:r>
      <w:r w:rsidR="0011276B">
        <w:rPr>
          <w:rFonts w:cs="Arial"/>
          <w:sz w:val="22"/>
          <w:lang w:val="de-DE"/>
        </w:rPr>
        <w:t>Ziel klar: D</w:t>
      </w:r>
      <w:r w:rsidR="00417971">
        <w:rPr>
          <w:rFonts w:cs="Arial"/>
          <w:sz w:val="22"/>
          <w:lang w:val="de-DE"/>
        </w:rPr>
        <w:t>er Sitz</w:t>
      </w:r>
      <w:r w:rsidR="0011276B">
        <w:rPr>
          <w:rFonts w:cs="Arial"/>
          <w:sz w:val="22"/>
          <w:lang w:val="de-DE"/>
        </w:rPr>
        <w:t xml:space="preserve"> der Zukunft</w:t>
      </w:r>
      <w:r w:rsidR="008B3231">
        <w:rPr>
          <w:rFonts w:cs="Arial"/>
          <w:sz w:val="22"/>
          <w:lang w:val="de-DE"/>
        </w:rPr>
        <w:t xml:space="preserve"> wird noch ergonomischer, noch leichter, noch </w:t>
      </w:r>
      <w:r w:rsidR="00E901A2">
        <w:rPr>
          <w:rFonts w:cs="Arial"/>
          <w:sz w:val="22"/>
          <w:lang w:val="de-DE"/>
        </w:rPr>
        <w:t>stylis</w:t>
      </w:r>
      <w:r w:rsidR="00BF61A4">
        <w:rPr>
          <w:rFonts w:cs="Arial"/>
          <w:sz w:val="22"/>
          <w:lang w:val="de-DE"/>
        </w:rPr>
        <w:t>c</w:t>
      </w:r>
      <w:r w:rsidR="00E901A2">
        <w:rPr>
          <w:rFonts w:cs="Arial"/>
          <w:sz w:val="22"/>
          <w:lang w:val="de-DE"/>
        </w:rPr>
        <w:t>her</w:t>
      </w:r>
      <w:r w:rsidR="008B3231">
        <w:rPr>
          <w:rFonts w:cs="Arial"/>
          <w:sz w:val="22"/>
          <w:lang w:val="de-DE"/>
        </w:rPr>
        <w:t xml:space="preserve"> und noch sicherer sein</w:t>
      </w:r>
      <w:r w:rsidR="008B3231" w:rsidRPr="001A77DA">
        <w:rPr>
          <w:rFonts w:cs="Arial"/>
          <w:sz w:val="22"/>
          <w:lang w:val="de-DE"/>
        </w:rPr>
        <w:t xml:space="preserve">. </w:t>
      </w:r>
      <w:r w:rsidR="00B06610" w:rsidRPr="001A77DA">
        <w:rPr>
          <w:rFonts w:cs="Arial"/>
          <w:sz w:val="22"/>
          <w:lang w:val="de-DE"/>
        </w:rPr>
        <w:t xml:space="preserve">Dass dabei </w:t>
      </w:r>
      <w:r w:rsidR="00EF6606" w:rsidRPr="001A77DA">
        <w:rPr>
          <w:rFonts w:cs="Arial"/>
          <w:sz w:val="22"/>
          <w:lang w:val="de-DE"/>
        </w:rPr>
        <w:t xml:space="preserve">auch weitere Opel-Modelle mit </w:t>
      </w:r>
      <w:r w:rsidR="00811C03" w:rsidRPr="001A77DA">
        <w:rPr>
          <w:rFonts w:cs="Arial"/>
          <w:sz w:val="22"/>
          <w:lang w:val="de-DE"/>
        </w:rPr>
        <w:t>Premium- und Ergonomie</w:t>
      </w:r>
      <w:r w:rsidR="00BF61A4" w:rsidRPr="001A77DA">
        <w:rPr>
          <w:rFonts w:cs="Arial"/>
          <w:sz w:val="22"/>
          <w:lang w:val="de-DE"/>
        </w:rPr>
        <w:t>-S</w:t>
      </w:r>
      <w:r w:rsidR="00811C03" w:rsidRPr="001A77DA">
        <w:rPr>
          <w:rFonts w:cs="Arial"/>
          <w:sz w:val="22"/>
          <w:lang w:val="de-DE"/>
        </w:rPr>
        <w:t xml:space="preserve">itzen </w:t>
      </w:r>
      <w:r w:rsidR="00EF6606" w:rsidRPr="001A77DA">
        <w:rPr>
          <w:rFonts w:cs="Arial"/>
          <w:sz w:val="22"/>
          <w:lang w:val="de-DE"/>
        </w:rPr>
        <w:t>folgen werden, um so</w:t>
      </w:r>
      <w:r w:rsidR="00EF6606">
        <w:rPr>
          <w:rFonts w:cs="Arial"/>
          <w:sz w:val="22"/>
          <w:lang w:val="de-DE"/>
        </w:rPr>
        <w:t xml:space="preserve"> die Demokratisierung des guten Sitzens voranzutreiben, scheint schon fast eine Selbstverständlichkeit. </w:t>
      </w:r>
    </w:p>
    <w:p w14:paraId="401CF3F9" w14:textId="77777777" w:rsidR="00EF6606" w:rsidRDefault="00EF6606" w:rsidP="00A17059">
      <w:pPr>
        <w:spacing w:line="360" w:lineRule="atLeast"/>
        <w:rPr>
          <w:rFonts w:cs="Arial"/>
          <w:sz w:val="22"/>
          <w:lang w:val="de-DE"/>
        </w:rPr>
      </w:pPr>
    </w:p>
    <w:p w14:paraId="552A5EBC" w14:textId="77777777" w:rsidR="00400B1F" w:rsidRDefault="00400B1F" w:rsidP="00A17059">
      <w:pPr>
        <w:spacing w:line="360" w:lineRule="atLeast"/>
        <w:rPr>
          <w:rFonts w:cs="Arial"/>
          <w:sz w:val="22"/>
          <w:lang w:val="de-DE"/>
        </w:rPr>
      </w:pPr>
    </w:p>
    <w:p w14:paraId="76E2A724" w14:textId="20036E0C" w:rsidR="006B3D78" w:rsidRPr="00E11D2F" w:rsidRDefault="00EF6606" w:rsidP="006B3D78">
      <w:pPr>
        <w:spacing w:line="360" w:lineRule="atLeast"/>
        <w:rPr>
          <w:rFonts w:cs="Arial"/>
          <w:b/>
          <w:sz w:val="22"/>
          <w:szCs w:val="22"/>
          <w:lang w:val="de-DE"/>
        </w:rPr>
      </w:pPr>
      <w:r w:rsidRPr="00E11D2F">
        <w:rPr>
          <w:rFonts w:cs="Arial"/>
          <w:b/>
          <w:sz w:val="22"/>
          <w:szCs w:val="22"/>
          <w:lang w:val="de-DE"/>
        </w:rPr>
        <w:t>Konta</w:t>
      </w:r>
      <w:r w:rsidR="007D0596" w:rsidRPr="00E11D2F">
        <w:rPr>
          <w:rFonts w:cs="Arial"/>
          <w:b/>
          <w:sz w:val="22"/>
          <w:szCs w:val="22"/>
          <w:lang w:val="de-DE"/>
        </w:rPr>
        <w:t>kt</w:t>
      </w:r>
      <w:r w:rsidR="00BF61A4" w:rsidRPr="00E11D2F">
        <w:rPr>
          <w:rFonts w:cs="Arial"/>
          <w:b/>
          <w:sz w:val="22"/>
          <w:szCs w:val="22"/>
          <w:lang w:val="de-DE"/>
        </w:rPr>
        <w:t>:</w:t>
      </w:r>
    </w:p>
    <w:p w14:paraId="10C66BFC" w14:textId="77777777" w:rsidR="00E11D2F" w:rsidRDefault="00E11D2F" w:rsidP="006B3D78">
      <w:pPr>
        <w:spacing w:line="360" w:lineRule="atLeast"/>
        <w:rPr>
          <w:rFonts w:cs="Arial"/>
          <w:sz w:val="22"/>
          <w:szCs w:val="22"/>
          <w:lang w:val="de-DE"/>
        </w:rPr>
      </w:pPr>
    </w:p>
    <w:p w14:paraId="32E049CC" w14:textId="36FFA295" w:rsidR="00D61681" w:rsidRDefault="00EF165E" w:rsidP="006B3D78">
      <w:pPr>
        <w:spacing w:line="360" w:lineRule="atLeast"/>
        <w:rPr>
          <w:rFonts w:cs="Arial"/>
          <w:sz w:val="22"/>
          <w:szCs w:val="22"/>
          <w:lang w:val="de-DE"/>
        </w:rPr>
      </w:pPr>
      <w:r>
        <w:rPr>
          <w:rFonts w:cs="Arial"/>
          <w:sz w:val="22"/>
          <w:szCs w:val="22"/>
          <w:lang w:val="de-DE"/>
        </w:rPr>
        <w:t>Patrick Munsch</w:t>
      </w:r>
      <w:r>
        <w:rPr>
          <w:rFonts w:cs="Arial"/>
          <w:sz w:val="22"/>
          <w:szCs w:val="22"/>
          <w:lang w:val="de-DE"/>
        </w:rPr>
        <w:tab/>
        <w:t>06142-772 826</w:t>
      </w:r>
      <w:r>
        <w:rPr>
          <w:rFonts w:cs="Arial"/>
          <w:sz w:val="22"/>
          <w:szCs w:val="22"/>
          <w:lang w:val="de-DE"/>
        </w:rPr>
        <w:tab/>
      </w:r>
      <w:r>
        <w:rPr>
          <w:rFonts w:cs="Arial"/>
          <w:sz w:val="22"/>
          <w:szCs w:val="22"/>
          <w:lang w:val="de-DE"/>
        </w:rPr>
        <w:tab/>
      </w:r>
      <w:hyperlink r:id="rId9" w:history="1">
        <w:r w:rsidRPr="00B84ABA">
          <w:rPr>
            <w:rStyle w:val="Hyperlink"/>
            <w:rFonts w:cs="Arial"/>
            <w:sz w:val="22"/>
            <w:szCs w:val="22"/>
            <w:lang w:val="de-DE"/>
          </w:rPr>
          <w:t>patrick.munsch@opel.com</w:t>
        </w:r>
      </w:hyperlink>
    </w:p>
    <w:p w14:paraId="3B342CA5" w14:textId="707A6F86" w:rsidR="00EF165E" w:rsidRDefault="00EF165E" w:rsidP="006B3D78">
      <w:pPr>
        <w:spacing w:line="360" w:lineRule="atLeast"/>
        <w:rPr>
          <w:rFonts w:cs="Arial"/>
          <w:sz w:val="22"/>
          <w:szCs w:val="22"/>
          <w:lang w:val="de-DE"/>
        </w:rPr>
      </w:pPr>
      <w:r>
        <w:rPr>
          <w:rFonts w:cs="Arial"/>
          <w:sz w:val="22"/>
          <w:szCs w:val="22"/>
          <w:lang w:val="de-DE"/>
        </w:rPr>
        <w:t>David Hamprecht</w:t>
      </w:r>
      <w:r>
        <w:rPr>
          <w:rFonts w:cs="Arial"/>
          <w:sz w:val="22"/>
          <w:szCs w:val="22"/>
          <w:lang w:val="de-DE"/>
        </w:rPr>
        <w:tab/>
        <w:t>06142-774 693</w:t>
      </w:r>
      <w:r>
        <w:rPr>
          <w:rFonts w:cs="Arial"/>
          <w:sz w:val="22"/>
          <w:szCs w:val="22"/>
          <w:lang w:val="de-DE"/>
        </w:rPr>
        <w:tab/>
      </w:r>
      <w:r>
        <w:rPr>
          <w:rFonts w:cs="Arial"/>
          <w:sz w:val="22"/>
          <w:szCs w:val="22"/>
          <w:lang w:val="de-DE"/>
        </w:rPr>
        <w:tab/>
      </w:r>
      <w:hyperlink r:id="rId10" w:history="1">
        <w:r w:rsidRPr="00B84ABA">
          <w:rPr>
            <w:rStyle w:val="Hyperlink"/>
            <w:rFonts w:cs="Arial"/>
            <w:sz w:val="22"/>
            <w:szCs w:val="22"/>
            <w:lang w:val="de-DE"/>
          </w:rPr>
          <w:t>david.hamprecht@opel.com</w:t>
        </w:r>
      </w:hyperlink>
    </w:p>
    <w:p w14:paraId="080CEE32" w14:textId="2F844180" w:rsidR="00EF165E" w:rsidRDefault="00EF165E" w:rsidP="006B3D78">
      <w:pPr>
        <w:spacing w:line="360" w:lineRule="atLeast"/>
        <w:rPr>
          <w:rFonts w:cs="Arial"/>
          <w:sz w:val="22"/>
          <w:szCs w:val="22"/>
          <w:lang w:val="de-DE"/>
        </w:rPr>
      </w:pPr>
      <w:r>
        <w:rPr>
          <w:rFonts w:cs="Arial"/>
          <w:sz w:val="22"/>
          <w:szCs w:val="22"/>
          <w:lang w:val="de-DE"/>
        </w:rPr>
        <w:t>Axel Seegers</w:t>
      </w:r>
      <w:r>
        <w:rPr>
          <w:rFonts w:cs="Arial"/>
          <w:sz w:val="22"/>
          <w:szCs w:val="22"/>
          <w:lang w:val="de-DE"/>
        </w:rPr>
        <w:tab/>
      </w:r>
      <w:r>
        <w:rPr>
          <w:rFonts w:cs="Arial"/>
          <w:sz w:val="22"/>
          <w:szCs w:val="22"/>
          <w:lang w:val="de-DE"/>
        </w:rPr>
        <w:tab/>
        <w:t>06142-775 496</w:t>
      </w:r>
      <w:r>
        <w:rPr>
          <w:rFonts w:cs="Arial"/>
          <w:sz w:val="22"/>
          <w:szCs w:val="22"/>
          <w:lang w:val="de-DE"/>
        </w:rPr>
        <w:tab/>
      </w:r>
      <w:r>
        <w:rPr>
          <w:rFonts w:cs="Arial"/>
          <w:sz w:val="22"/>
          <w:szCs w:val="22"/>
          <w:lang w:val="de-DE"/>
        </w:rPr>
        <w:tab/>
      </w:r>
      <w:hyperlink r:id="rId11" w:history="1">
        <w:r w:rsidRPr="00B84ABA">
          <w:rPr>
            <w:rStyle w:val="Hyperlink"/>
            <w:rFonts w:cs="Arial"/>
            <w:sz w:val="22"/>
            <w:szCs w:val="22"/>
            <w:lang w:val="de-DE"/>
          </w:rPr>
          <w:t>axel.seegers@opel.com</w:t>
        </w:r>
      </w:hyperlink>
    </w:p>
    <w:p w14:paraId="78D8AA36" w14:textId="77777777" w:rsidR="00E11D2F" w:rsidRPr="00E11D2F" w:rsidRDefault="00E11D2F" w:rsidP="006B3D78">
      <w:pPr>
        <w:spacing w:line="360" w:lineRule="atLeast"/>
        <w:rPr>
          <w:rFonts w:cs="Arial"/>
          <w:sz w:val="22"/>
          <w:szCs w:val="22"/>
          <w:lang w:val="de-DE"/>
        </w:rPr>
      </w:pPr>
    </w:p>
    <w:p w14:paraId="2B06BFBF" w14:textId="77777777" w:rsidR="00E11D2F" w:rsidRDefault="00E11D2F" w:rsidP="006B3D78">
      <w:pPr>
        <w:spacing w:line="360" w:lineRule="atLeast"/>
        <w:rPr>
          <w:rFonts w:cs="Arial"/>
          <w:sz w:val="22"/>
          <w:szCs w:val="22"/>
          <w:lang w:val="de-DE"/>
        </w:rPr>
      </w:pPr>
    </w:p>
    <w:p w14:paraId="62FE8AAD" w14:textId="77777777" w:rsidR="00E11D2F" w:rsidRDefault="00E11D2F" w:rsidP="006B3D78">
      <w:pPr>
        <w:spacing w:line="360" w:lineRule="atLeast"/>
        <w:rPr>
          <w:rFonts w:cs="Arial"/>
          <w:sz w:val="22"/>
          <w:szCs w:val="22"/>
          <w:lang w:val="de-DE"/>
        </w:rPr>
      </w:pPr>
    </w:p>
    <w:p w14:paraId="5A1AF007" w14:textId="77777777" w:rsidR="00E11D2F" w:rsidRPr="00E11D2F" w:rsidRDefault="00E11D2F" w:rsidP="006B3D78">
      <w:pPr>
        <w:spacing w:line="360" w:lineRule="atLeast"/>
        <w:rPr>
          <w:rFonts w:cs="Arial"/>
          <w:sz w:val="22"/>
          <w:szCs w:val="22"/>
          <w:lang w:val="de-DE"/>
        </w:rPr>
      </w:pPr>
    </w:p>
    <w:p w14:paraId="78FBB9BA" w14:textId="70330B55" w:rsidR="00EF6606" w:rsidRPr="006B3D78" w:rsidRDefault="00EF6606" w:rsidP="006B3D78">
      <w:pPr>
        <w:spacing w:line="360" w:lineRule="atLeast"/>
        <w:rPr>
          <w:rFonts w:cs="Arial"/>
          <w:b/>
          <w:sz w:val="22"/>
          <w:lang w:val="de-DE"/>
        </w:rPr>
      </w:pPr>
      <w:r w:rsidRPr="00582295">
        <w:rPr>
          <w:rFonts w:cs="Arial"/>
          <w:b/>
          <w:sz w:val="22"/>
          <w:lang w:val="de-DE"/>
        </w:rPr>
        <w:t>Opel-Sitzentwicklung im historischen Überblick</w:t>
      </w:r>
    </w:p>
    <w:p w14:paraId="67C99C75" w14:textId="77777777" w:rsidR="00EF6606" w:rsidRDefault="00EF6606" w:rsidP="00167419">
      <w:pPr>
        <w:pStyle w:val="FormatvorlageOpelStandardTextArialSchwarz"/>
        <w:rPr>
          <w:rFonts w:cs="Arial"/>
          <w:b/>
        </w:rPr>
      </w:pPr>
    </w:p>
    <w:p w14:paraId="24672C07" w14:textId="3EA18C17" w:rsidR="00167419" w:rsidRPr="00400038" w:rsidRDefault="00167419" w:rsidP="00167419">
      <w:pPr>
        <w:pStyle w:val="FormatvorlageOpelStandardTextArialSchwarz"/>
        <w:rPr>
          <w:rFonts w:cs="Arial"/>
        </w:rPr>
      </w:pPr>
      <w:r w:rsidRPr="00400038">
        <w:rPr>
          <w:rFonts w:cs="Arial"/>
          <w:b/>
        </w:rPr>
        <w:t xml:space="preserve">1899 – Der Kutschensitz: </w:t>
      </w:r>
      <w:r w:rsidR="005267BC" w:rsidRPr="00400038">
        <w:rPr>
          <w:rFonts w:cs="Arial"/>
        </w:rPr>
        <w:t xml:space="preserve">Nicht nur das gesamte Auto wie etwa der </w:t>
      </w:r>
      <w:r w:rsidR="005267BC" w:rsidRPr="00400038">
        <w:rPr>
          <w:rFonts w:cs="Arial"/>
          <w:b/>
        </w:rPr>
        <w:t xml:space="preserve">Opel Patent Motorwagen System Lutzmann, </w:t>
      </w:r>
      <w:r w:rsidRPr="00400038">
        <w:rPr>
          <w:rFonts w:cs="Arial"/>
        </w:rPr>
        <w:t xml:space="preserve">auch die Sitze </w:t>
      </w:r>
      <w:r w:rsidR="005267BC" w:rsidRPr="00400038">
        <w:rPr>
          <w:rFonts w:cs="Arial"/>
        </w:rPr>
        <w:t>erinnern mit ihrer aufrechten, hohen und steilen Position noch an eine Kutsche</w:t>
      </w:r>
      <w:r w:rsidRPr="00400038">
        <w:rPr>
          <w:rFonts w:cs="Arial"/>
        </w:rPr>
        <w:t xml:space="preserve">. Es gibt keine </w:t>
      </w:r>
      <w:r w:rsidR="00BF61A4">
        <w:rPr>
          <w:rFonts w:cs="Arial"/>
        </w:rPr>
        <w:t>Ein</w:t>
      </w:r>
      <w:r w:rsidRPr="00400038">
        <w:rPr>
          <w:rFonts w:cs="Arial"/>
        </w:rPr>
        <w:t xml:space="preserve">stellmöglichkeiten. </w:t>
      </w:r>
    </w:p>
    <w:p w14:paraId="2510C2FD" w14:textId="77777777" w:rsidR="005267BC" w:rsidRPr="00400038" w:rsidRDefault="005267BC" w:rsidP="00167419">
      <w:pPr>
        <w:pStyle w:val="FormatvorlageOpelStandardTextArialSchwarz"/>
        <w:rPr>
          <w:rFonts w:cs="Arial"/>
        </w:rPr>
      </w:pPr>
    </w:p>
    <w:p w14:paraId="0F153177" w14:textId="4CF20E23" w:rsidR="00167419" w:rsidRPr="00400038" w:rsidRDefault="00167419" w:rsidP="00167419">
      <w:pPr>
        <w:pStyle w:val="FormatvorlageOpelStandardTextArialSchwarz"/>
        <w:rPr>
          <w:rFonts w:cs="Arial"/>
        </w:rPr>
      </w:pPr>
      <w:r w:rsidRPr="00400038">
        <w:rPr>
          <w:rFonts w:cs="Arial"/>
          <w:b/>
        </w:rPr>
        <w:t>1929 –</w:t>
      </w:r>
      <w:r w:rsidR="005267BC" w:rsidRPr="00400038">
        <w:rPr>
          <w:rFonts w:cs="Arial"/>
          <w:b/>
        </w:rPr>
        <w:t xml:space="preserve"> </w:t>
      </w:r>
      <w:r w:rsidR="001272A1" w:rsidRPr="00400038">
        <w:rPr>
          <w:rFonts w:cs="Arial"/>
          <w:b/>
        </w:rPr>
        <w:t>Tiefer gelegt</w:t>
      </w:r>
      <w:r w:rsidRPr="00400038">
        <w:rPr>
          <w:rFonts w:cs="Arial"/>
          <w:b/>
        </w:rPr>
        <w:t xml:space="preserve">: </w:t>
      </w:r>
      <w:r w:rsidR="0011276B">
        <w:rPr>
          <w:rFonts w:cs="Arial"/>
        </w:rPr>
        <w:t>30 Jahre später besteht</w:t>
      </w:r>
      <w:r w:rsidRPr="00400038">
        <w:rPr>
          <w:rFonts w:cs="Arial"/>
        </w:rPr>
        <w:t xml:space="preserve"> </w:t>
      </w:r>
      <w:r w:rsidR="0011276B">
        <w:rPr>
          <w:rFonts w:cs="Arial"/>
        </w:rPr>
        <w:t>d</w:t>
      </w:r>
      <w:r w:rsidR="00417971">
        <w:rPr>
          <w:rFonts w:cs="Arial"/>
        </w:rPr>
        <w:t>er</w:t>
      </w:r>
      <w:r w:rsidR="0011276B">
        <w:rPr>
          <w:rFonts w:cs="Arial"/>
        </w:rPr>
        <w:t xml:space="preserve"> </w:t>
      </w:r>
      <w:r w:rsidR="00417971">
        <w:rPr>
          <w:rFonts w:cs="Arial"/>
        </w:rPr>
        <w:t>Sitz</w:t>
      </w:r>
      <w:r w:rsidR="0011276B">
        <w:rPr>
          <w:rFonts w:cs="Arial"/>
        </w:rPr>
        <w:t xml:space="preserve"> </w:t>
      </w:r>
      <w:r w:rsidRPr="00400038">
        <w:rPr>
          <w:rFonts w:cs="Arial"/>
        </w:rPr>
        <w:t xml:space="preserve">des </w:t>
      </w:r>
      <w:r w:rsidR="001272A1" w:rsidRPr="00400038">
        <w:rPr>
          <w:rFonts w:cs="Arial"/>
          <w:b/>
        </w:rPr>
        <w:t xml:space="preserve">Opel 4/20 </w:t>
      </w:r>
      <w:r w:rsidRPr="00400038">
        <w:rPr>
          <w:rFonts w:cs="Arial"/>
        </w:rPr>
        <w:t xml:space="preserve">noch immer aus einer fest fixierten Bank, </w:t>
      </w:r>
      <w:r w:rsidR="001272A1" w:rsidRPr="00400038">
        <w:rPr>
          <w:rFonts w:cs="Arial"/>
        </w:rPr>
        <w:t>diese ist jedoch deutlich tiefer positioniert</w:t>
      </w:r>
      <w:r w:rsidRPr="00400038">
        <w:rPr>
          <w:rFonts w:cs="Arial"/>
        </w:rPr>
        <w:t xml:space="preserve">. Die Passagiere strecken bereits ähnlich wie heute die Beine nach vorn aus. </w:t>
      </w:r>
    </w:p>
    <w:p w14:paraId="3B1755A2" w14:textId="77777777" w:rsidR="00167419" w:rsidRPr="00400038" w:rsidRDefault="00167419" w:rsidP="00167419">
      <w:pPr>
        <w:pStyle w:val="FormatvorlageOpelStandardTextArialSchwarz"/>
        <w:rPr>
          <w:rFonts w:cs="Arial"/>
        </w:rPr>
      </w:pPr>
    </w:p>
    <w:p w14:paraId="093CF28F" w14:textId="6E22BDC5" w:rsidR="00167419" w:rsidRPr="00400038" w:rsidRDefault="00167419" w:rsidP="00167419">
      <w:pPr>
        <w:pStyle w:val="FormatvorlageOpelStandardTextArialSchwarz"/>
        <w:rPr>
          <w:rFonts w:cs="Arial"/>
        </w:rPr>
      </w:pPr>
      <w:r w:rsidRPr="00400038">
        <w:rPr>
          <w:rFonts w:cs="Arial"/>
          <w:b/>
        </w:rPr>
        <w:t xml:space="preserve">1950 – </w:t>
      </w:r>
      <w:r w:rsidR="00825331">
        <w:rPr>
          <w:rFonts w:cs="Arial"/>
          <w:b/>
        </w:rPr>
        <w:t>Komfortabler</w:t>
      </w:r>
      <w:r w:rsidRPr="00400038">
        <w:rPr>
          <w:rFonts w:cs="Arial"/>
          <w:b/>
        </w:rPr>
        <w:t xml:space="preserve">: </w:t>
      </w:r>
      <w:r w:rsidR="00001252" w:rsidRPr="00400038">
        <w:rPr>
          <w:rFonts w:cs="Arial"/>
        </w:rPr>
        <w:t xml:space="preserve">Die Sitze </w:t>
      </w:r>
      <w:r w:rsidR="00825331">
        <w:rPr>
          <w:rFonts w:cs="Arial"/>
        </w:rPr>
        <w:t xml:space="preserve">des </w:t>
      </w:r>
      <w:r w:rsidR="00825331" w:rsidRPr="00400038">
        <w:rPr>
          <w:rFonts w:cs="Arial"/>
          <w:b/>
        </w:rPr>
        <w:t>Opel Olympia</w:t>
      </w:r>
      <w:r w:rsidR="00825331" w:rsidRPr="00400038">
        <w:rPr>
          <w:rFonts w:cs="Arial"/>
        </w:rPr>
        <w:t xml:space="preserve"> </w:t>
      </w:r>
      <w:r w:rsidR="00001252" w:rsidRPr="00400038">
        <w:rPr>
          <w:rFonts w:cs="Arial"/>
        </w:rPr>
        <w:t xml:space="preserve">sind an einem Metallrahmen befestigt und können in Längsrichtung eingestellt werden. </w:t>
      </w:r>
      <w:r w:rsidRPr="00400038">
        <w:rPr>
          <w:rFonts w:cs="Arial"/>
        </w:rPr>
        <w:t xml:space="preserve">Um der Fondbesatzung den Einstieg zu erleichtern, lassen sich die Lehnen der Vordersitze nach vorn klappen, rasten aber noch nicht ein. </w:t>
      </w:r>
    </w:p>
    <w:p w14:paraId="02320F1A" w14:textId="77777777" w:rsidR="00001252" w:rsidRPr="00400038" w:rsidRDefault="00001252" w:rsidP="00167419">
      <w:pPr>
        <w:pStyle w:val="FormatvorlageOpelStandardTextArialSchwarz"/>
        <w:rPr>
          <w:rFonts w:cs="Arial"/>
        </w:rPr>
      </w:pPr>
    </w:p>
    <w:p w14:paraId="5579FFEE" w14:textId="411BD098" w:rsidR="00167419" w:rsidRPr="00400038" w:rsidRDefault="00167419" w:rsidP="00167419">
      <w:pPr>
        <w:pStyle w:val="FormatvorlageOpelStandardTextArialSchwarz"/>
        <w:rPr>
          <w:rFonts w:cs="Arial"/>
        </w:rPr>
      </w:pPr>
      <w:r w:rsidRPr="00400038">
        <w:rPr>
          <w:rFonts w:cs="Arial"/>
          <w:b/>
        </w:rPr>
        <w:t>1956 –</w:t>
      </w:r>
      <w:r w:rsidR="007C5C41" w:rsidRPr="00400038">
        <w:rPr>
          <w:rFonts w:cs="Arial"/>
          <w:b/>
        </w:rPr>
        <w:t xml:space="preserve"> S</w:t>
      </w:r>
      <w:r w:rsidRPr="00400038">
        <w:rPr>
          <w:rFonts w:cs="Arial"/>
          <w:b/>
        </w:rPr>
        <w:t>tufenlose Längseinstellung</w:t>
      </w:r>
      <w:r w:rsidR="007C5C41" w:rsidRPr="00400038">
        <w:rPr>
          <w:rFonts w:cs="Arial"/>
          <w:b/>
        </w:rPr>
        <w:t xml:space="preserve">: </w:t>
      </w:r>
      <w:r w:rsidR="007C5C41" w:rsidRPr="00400038">
        <w:rPr>
          <w:rFonts w:cs="Arial"/>
        </w:rPr>
        <w:t xml:space="preserve">Die stufenlos </w:t>
      </w:r>
      <w:r w:rsidR="00BF61A4">
        <w:rPr>
          <w:rFonts w:cs="Arial"/>
        </w:rPr>
        <w:t>justierbare</w:t>
      </w:r>
      <w:r w:rsidRPr="00400038">
        <w:rPr>
          <w:rFonts w:cs="Arial"/>
        </w:rPr>
        <w:t xml:space="preserve"> </w:t>
      </w:r>
      <w:r w:rsidR="007C5C41" w:rsidRPr="00400038">
        <w:rPr>
          <w:rFonts w:cs="Arial"/>
        </w:rPr>
        <w:t xml:space="preserve">vordere Sitzbank und die </w:t>
      </w:r>
      <w:r w:rsidR="00BF61A4">
        <w:rPr>
          <w:rFonts w:cs="Arial"/>
        </w:rPr>
        <w:t>ein</w:t>
      </w:r>
      <w:r w:rsidR="007C5C41" w:rsidRPr="00400038">
        <w:rPr>
          <w:rFonts w:cs="Arial"/>
        </w:rPr>
        <w:t xml:space="preserve">stellbaren Rückenlehnen des </w:t>
      </w:r>
      <w:r w:rsidR="007C5C41" w:rsidRPr="00400038">
        <w:rPr>
          <w:rFonts w:cs="Arial"/>
          <w:b/>
        </w:rPr>
        <w:t>Opel Kapitän</w:t>
      </w:r>
      <w:r w:rsidR="007C5C41" w:rsidRPr="00400038">
        <w:rPr>
          <w:rFonts w:cs="Arial"/>
        </w:rPr>
        <w:t xml:space="preserve"> </w:t>
      </w:r>
      <w:r w:rsidRPr="00400038">
        <w:rPr>
          <w:rFonts w:cs="Arial"/>
        </w:rPr>
        <w:t>markieren einen weite</w:t>
      </w:r>
      <w:r w:rsidR="0011276B">
        <w:rPr>
          <w:rFonts w:cs="Arial"/>
        </w:rPr>
        <w:t>ren Meilenstein</w:t>
      </w:r>
      <w:r w:rsidRPr="00400038">
        <w:rPr>
          <w:rFonts w:cs="Arial"/>
        </w:rPr>
        <w:t xml:space="preserve">. Durch Ziehen eines Hebels und gleichzeitigen Druck auf die Lehne lassen sich die Sitze optimal </w:t>
      </w:r>
      <w:r w:rsidR="00C1033F">
        <w:rPr>
          <w:rFonts w:cs="Arial"/>
        </w:rPr>
        <w:t>positionieren</w:t>
      </w:r>
      <w:r w:rsidRPr="00400038">
        <w:rPr>
          <w:rFonts w:cs="Arial"/>
        </w:rPr>
        <w:t xml:space="preserve">. </w:t>
      </w:r>
    </w:p>
    <w:p w14:paraId="445C431A" w14:textId="77777777" w:rsidR="00167419" w:rsidRPr="00400038" w:rsidRDefault="00167419" w:rsidP="00167419">
      <w:pPr>
        <w:pStyle w:val="FormatvorlageOpelStandardTextArialSchwarz"/>
        <w:rPr>
          <w:rFonts w:cs="Arial"/>
        </w:rPr>
      </w:pPr>
    </w:p>
    <w:p w14:paraId="78A97BDD" w14:textId="631E3002" w:rsidR="00C1033F" w:rsidRDefault="005E1F60" w:rsidP="00CE042C">
      <w:pPr>
        <w:pStyle w:val="FormatvorlageOpelStandardTextArialSchwarz"/>
        <w:rPr>
          <w:rFonts w:cs="Arial"/>
        </w:rPr>
      </w:pPr>
      <w:r>
        <w:rPr>
          <w:rFonts w:cs="Arial"/>
          <w:b/>
        </w:rPr>
        <w:t>196</w:t>
      </w:r>
      <w:r w:rsidR="00BF61A4">
        <w:rPr>
          <w:rFonts w:cs="Arial"/>
          <w:b/>
        </w:rPr>
        <w:t>8</w:t>
      </w:r>
      <w:r>
        <w:rPr>
          <w:rFonts w:cs="Arial"/>
          <w:b/>
        </w:rPr>
        <w:t xml:space="preserve"> – Sportlich</w:t>
      </w:r>
      <w:r w:rsidR="005A7A48" w:rsidRPr="00400038">
        <w:rPr>
          <w:rFonts w:cs="Arial"/>
          <w:b/>
        </w:rPr>
        <w:t xml:space="preserve">: </w:t>
      </w:r>
      <w:r w:rsidR="005A7A48" w:rsidRPr="00400038">
        <w:rPr>
          <w:rFonts w:cs="Arial"/>
        </w:rPr>
        <w:t xml:space="preserve">Der legendäre </w:t>
      </w:r>
      <w:r w:rsidR="005A7A48" w:rsidRPr="00400038">
        <w:rPr>
          <w:rFonts w:cs="Arial"/>
          <w:b/>
        </w:rPr>
        <w:t>Opel GT</w:t>
      </w:r>
      <w:r w:rsidR="005A7A48" w:rsidRPr="00400038">
        <w:rPr>
          <w:rFonts w:cs="Arial"/>
        </w:rPr>
        <w:t xml:space="preserve"> erhält sportlich konturierte Sitze mit integrierten Kopfstützen. Verlängerte Sitzkissen und eine deutlich verbesserte Schulterführung deuten an, wohin die Entwicklung geht.</w:t>
      </w:r>
      <w:r w:rsidR="00CE042C" w:rsidRPr="00400038">
        <w:rPr>
          <w:rFonts w:cs="Arial"/>
        </w:rPr>
        <w:t xml:space="preserve"> </w:t>
      </w:r>
    </w:p>
    <w:p w14:paraId="73521BE2" w14:textId="77777777" w:rsidR="00C1033F" w:rsidRDefault="00C1033F" w:rsidP="00CE042C">
      <w:pPr>
        <w:pStyle w:val="FormatvorlageOpelStandardTextArialSchwarz"/>
        <w:rPr>
          <w:rFonts w:cs="Arial"/>
        </w:rPr>
      </w:pPr>
    </w:p>
    <w:p w14:paraId="22870DAB" w14:textId="7F0C8F78" w:rsidR="00CE042C" w:rsidRPr="00400038" w:rsidRDefault="00C1033F" w:rsidP="00CE042C">
      <w:pPr>
        <w:pStyle w:val="FormatvorlageOpelStandardTextArialSchwarz"/>
        <w:rPr>
          <w:rFonts w:cs="Arial"/>
        </w:rPr>
      </w:pPr>
      <w:r w:rsidRPr="00C1033F">
        <w:rPr>
          <w:rFonts w:cs="Arial"/>
          <w:b/>
        </w:rPr>
        <w:t>1970er Jahre</w:t>
      </w:r>
      <w:r>
        <w:rPr>
          <w:rFonts w:cs="Arial"/>
        </w:rPr>
        <w:t xml:space="preserve"> </w:t>
      </w:r>
      <w:r w:rsidRPr="00C1033F">
        <w:rPr>
          <w:rFonts w:cs="Arial"/>
          <w:b/>
        </w:rPr>
        <w:t>– Kopfstützen</w:t>
      </w:r>
      <w:r>
        <w:rPr>
          <w:rFonts w:cs="Arial"/>
        </w:rPr>
        <w:t xml:space="preserve">: </w:t>
      </w:r>
      <w:r w:rsidR="00CE042C" w:rsidRPr="00400038">
        <w:rPr>
          <w:rFonts w:cs="Arial"/>
        </w:rPr>
        <w:t xml:space="preserve">Zum ersten Mal stattet Opel optional einige Modellreihen mit Kopfstützen aus – etwa den Monza, die Modelle Kapitän/Admiral/Diplomat oder den Rekord C und D. Beim Opel Diplomat B kommen höheneinstellbare Komfort-Kopfstützen zum Einsatz, die sich sogar nach vorn neigen lassen. </w:t>
      </w:r>
    </w:p>
    <w:p w14:paraId="32242F11" w14:textId="77777777" w:rsidR="005A7A48" w:rsidRPr="00400038" w:rsidRDefault="005A7A48" w:rsidP="00167419">
      <w:pPr>
        <w:pStyle w:val="FormatvorlageOpelStandardTextArialSchwarz"/>
        <w:rPr>
          <w:rFonts w:cs="Arial"/>
          <w:b/>
        </w:rPr>
      </w:pPr>
    </w:p>
    <w:p w14:paraId="312E5FC4" w14:textId="77777777" w:rsidR="005A7A48" w:rsidRPr="00400038" w:rsidRDefault="00167419" w:rsidP="00167419">
      <w:pPr>
        <w:pStyle w:val="FormatvorlageOpelStandardTextArialSchwarz"/>
        <w:rPr>
          <w:rFonts w:cs="Arial"/>
        </w:rPr>
      </w:pPr>
      <w:r w:rsidRPr="00400038">
        <w:rPr>
          <w:rFonts w:cs="Arial"/>
          <w:b/>
        </w:rPr>
        <w:t>1978 –</w:t>
      </w:r>
      <w:r w:rsidR="007F3079" w:rsidRPr="00400038">
        <w:rPr>
          <w:rFonts w:cs="Arial"/>
          <w:b/>
        </w:rPr>
        <w:t xml:space="preserve"> Erster höhenverstellbarer Sitz</w:t>
      </w:r>
      <w:r w:rsidRPr="00400038">
        <w:rPr>
          <w:rFonts w:cs="Arial"/>
          <w:b/>
        </w:rPr>
        <w:t xml:space="preserve">: </w:t>
      </w:r>
      <w:r w:rsidRPr="00400038">
        <w:rPr>
          <w:rFonts w:cs="Arial"/>
        </w:rPr>
        <w:t xml:space="preserve">Dank eines ausziehbaren Teleskopstabes kann der Fahrer </w:t>
      </w:r>
      <w:r w:rsidR="005A7A48" w:rsidRPr="00400038">
        <w:rPr>
          <w:rFonts w:cs="Arial"/>
        </w:rPr>
        <w:t xml:space="preserve">des </w:t>
      </w:r>
      <w:r w:rsidR="007F3079" w:rsidRPr="00400038">
        <w:rPr>
          <w:rFonts w:cs="Arial"/>
          <w:b/>
        </w:rPr>
        <w:t>Opel Monza</w:t>
      </w:r>
      <w:r w:rsidR="007F3079" w:rsidRPr="00400038">
        <w:rPr>
          <w:rFonts w:cs="Arial"/>
        </w:rPr>
        <w:t xml:space="preserve"> </w:t>
      </w:r>
      <w:r w:rsidRPr="00400038">
        <w:rPr>
          <w:rFonts w:cs="Arial"/>
        </w:rPr>
        <w:t xml:space="preserve">mit wenig Kraftaufwand den Sitz in der Höhe verstellen. </w:t>
      </w:r>
    </w:p>
    <w:p w14:paraId="5B1CABB5" w14:textId="77777777" w:rsidR="00167419" w:rsidRPr="00400038" w:rsidRDefault="00167419" w:rsidP="00167419">
      <w:pPr>
        <w:pStyle w:val="FormatvorlageOpelStandardTextArialSchwarz"/>
        <w:rPr>
          <w:rFonts w:cs="Arial"/>
        </w:rPr>
      </w:pPr>
    </w:p>
    <w:p w14:paraId="75F41FDC" w14:textId="58AA52FD" w:rsidR="00167419" w:rsidRPr="00400038" w:rsidRDefault="00167419" w:rsidP="00167419">
      <w:pPr>
        <w:pStyle w:val="FormatvorlageOpelStandardTextArialSchwarz"/>
        <w:rPr>
          <w:rFonts w:cs="Arial"/>
        </w:rPr>
      </w:pPr>
      <w:r w:rsidRPr="00400038">
        <w:rPr>
          <w:rFonts w:cs="Arial"/>
          <w:b/>
        </w:rPr>
        <w:t>1994 –</w:t>
      </w:r>
      <w:r w:rsidR="00A461F5" w:rsidRPr="00400038">
        <w:rPr>
          <w:rFonts w:cs="Arial"/>
          <w:b/>
        </w:rPr>
        <w:t xml:space="preserve"> Sicherheit wird groß geschrieben</w:t>
      </w:r>
      <w:r w:rsidRPr="00400038">
        <w:rPr>
          <w:rFonts w:cs="Arial"/>
          <w:b/>
        </w:rPr>
        <w:t>:</w:t>
      </w:r>
      <w:r w:rsidR="006B2038">
        <w:rPr>
          <w:rFonts w:cs="Arial"/>
        </w:rPr>
        <w:t xml:space="preserve"> Die </w:t>
      </w:r>
      <w:r w:rsidRPr="00400038">
        <w:rPr>
          <w:rFonts w:cs="Arial"/>
        </w:rPr>
        <w:t xml:space="preserve">Sitze </w:t>
      </w:r>
      <w:r w:rsidR="006B2038">
        <w:rPr>
          <w:rFonts w:cs="Arial"/>
        </w:rPr>
        <w:t xml:space="preserve">des </w:t>
      </w:r>
      <w:r w:rsidR="006B2038" w:rsidRPr="00400038">
        <w:rPr>
          <w:rFonts w:cs="Arial"/>
          <w:b/>
        </w:rPr>
        <w:t>Opel Omega B</w:t>
      </w:r>
      <w:r w:rsidR="006B2038" w:rsidRPr="00400038">
        <w:rPr>
          <w:rFonts w:cs="Arial"/>
        </w:rPr>
        <w:t xml:space="preserve"> </w:t>
      </w:r>
      <w:r w:rsidR="006B2038">
        <w:rPr>
          <w:rFonts w:cs="Arial"/>
        </w:rPr>
        <w:t>sind komfortabel und</w:t>
      </w:r>
      <w:r w:rsidR="00A461F5" w:rsidRPr="00400038">
        <w:rPr>
          <w:rFonts w:cs="Arial"/>
        </w:rPr>
        <w:t xml:space="preserve"> </w:t>
      </w:r>
      <w:r w:rsidR="000707CC">
        <w:rPr>
          <w:rFonts w:cs="Arial"/>
        </w:rPr>
        <w:t xml:space="preserve">auf Wunsch </w:t>
      </w:r>
      <w:r w:rsidR="00A461F5" w:rsidRPr="00400038">
        <w:rPr>
          <w:rFonts w:cs="Arial"/>
        </w:rPr>
        <w:t>elektrisch verstellbar</w:t>
      </w:r>
      <w:r w:rsidRPr="00400038">
        <w:rPr>
          <w:rFonts w:cs="Arial"/>
        </w:rPr>
        <w:t>. Einen wichtigen Beitrag zur passiven Sicherheit leisten die verstärkten Rücksitzlehnen</w:t>
      </w:r>
      <w:r w:rsidR="00257004" w:rsidRPr="00400038">
        <w:rPr>
          <w:rFonts w:cs="Arial"/>
        </w:rPr>
        <w:t xml:space="preserve"> und die Seitenairbags</w:t>
      </w:r>
      <w:r w:rsidRPr="00400038">
        <w:rPr>
          <w:rFonts w:cs="Arial"/>
        </w:rPr>
        <w:t>, erstmals werden aufwändige Crashtests mit Ladung durchgeführt. Im Fond gibt es darüber hinaus auf allen drei Plätzen Dreipunktgurte sowie Kopfstützen.</w:t>
      </w:r>
    </w:p>
    <w:p w14:paraId="31772459" w14:textId="77777777" w:rsidR="00167419" w:rsidRPr="00400038" w:rsidRDefault="00167419" w:rsidP="00167419">
      <w:pPr>
        <w:pStyle w:val="FormatvorlageOpelStandardTextArialSchwarz"/>
        <w:rPr>
          <w:rFonts w:cs="Arial"/>
        </w:rPr>
      </w:pPr>
    </w:p>
    <w:p w14:paraId="42BA33B0" w14:textId="18249FEF" w:rsidR="00167419" w:rsidRPr="00400038" w:rsidRDefault="00167419" w:rsidP="00167419">
      <w:pPr>
        <w:pStyle w:val="FormatvorlageOpelStandardTextArialSchwarz"/>
        <w:rPr>
          <w:rFonts w:cs="Arial"/>
        </w:rPr>
      </w:pPr>
      <w:r w:rsidRPr="00400038">
        <w:rPr>
          <w:rFonts w:cs="Arial"/>
          <w:b/>
        </w:rPr>
        <w:t>2003 –</w:t>
      </w:r>
      <w:r w:rsidR="00257004" w:rsidRPr="00400038">
        <w:rPr>
          <w:rFonts w:cs="Arial"/>
          <w:b/>
        </w:rPr>
        <w:t xml:space="preserve"> Das erste AGR-Siegel</w:t>
      </w:r>
      <w:r w:rsidRPr="00400038">
        <w:rPr>
          <w:rFonts w:cs="Arial"/>
          <w:b/>
        </w:rPr>
        <w:t>:</w:t>
      </w:r>
      <w:r w:rsidRPr="00400038">
        <w:rPr>
          <w:rFonts w:cs="Arial"/>
        </w:rPr>
        <w:t xml:space="preserve"> Die A</w:t>
      </w:r>
      <w:r w:rsidR="00AB6D9E">
        <w:rPr>
          <w:rFonts w:cs="Arial"/>
        </w:rPr>
        <w:t xml:space="preserve">ktion </w:t>
      </w:r>
      <w:r w:rsidRPr="00400038">
        <w:rPr>
          <w:rFonts w:cs="Arial"/>
        </w:rPr>
        <w:t>G</w:t>
      </w:r>
      <w:r w:rsidR="00AB6D9E">
        <w:rPr>
          <w:rFonts w:cs="Arial"/>
        </w:rPr>
        <w:t xml:space="preserve">esunder </w:t>
      </w:r>
      <w:r w:rsidRPr="00400038">
        <w:rPr>
          <w:rFonts w:cs="Arial"/>
        </w:rPr>
        <w:t>R</w:t>
      </w:r>
      <w:r w:rsidR="00AB6D9E">
        <w:rPr>
          <w:rFonts w:cs="Arial"/>
        </w:rPr>
        <w:t>ücken e.V.</w:t>
      </w:r>
      <w:r w:rsidRPr="00400038">
        <w:rPr>
          <w:rFonts w:cs="Arial"/>
        </w:rPr>
        <w:t xml:space="preserve"> zeichnet den </w:t>
      </w:r>
      <w:r w:rsidR="00C47023" w:rsidRPr="00400038">
        <w:rPr>
          <w:rFonts w:cs="Arial"/>
        </w:rPr>
        <w:t xml:space="preserve">voll elektrisch </w:t>
      </w:r>
      <w:r w:rsidR="00AB6D9E">
        <w:rPr>
          <w:rFonts w:cs="Arial"/>
        </w:rPr>
        <w:t>ein</w:t>
      </w:r>
      <w:r w:rsidR="00C47023" w:rsidRPr="00400038">
        <w:rPr>
          <w:rFonts w:cs="Arial"/>
        </w:rPr>
        <w:t xml:space="preserve">stellbaren </w:t>
      </w:r>
      <w:r w:rsidRPr="00400038">
        <w:rPr>
          <w:rFonts w:cs="Arial"/>
        </w:rPr>
        <w:t xml:space="preserve">18-Wege-MultiContour-Fahrersitz in </w:t>
      </w:r>
      <w:r w:rsidR="00257004" w:rsidRPr="00400038">
        <w:rPr>
          <w:rFonts w:cs="Arial"/>
          <w:b/>
        </w:rPr>
        <w:t>Opel Vectra/Opel Signum</w:t>
      </w:r>
      <w:r w:rsidR="00257004" w:rsidRPr="00400038">
        <w:rPr>
          <w:rFonts w:cs="Arial"/>
        </w:rPr>
        <w:t xml:space="preserve"> </w:t>
      </w:r>
      <w:r w:rsidRPr="00400038">
        <w:rPr>
          <w:rFonts w:cs="Arial"/>
        </w:rPr>
        <w:t>mit dem begehrten Gütesiegel aus. Als erster Automobilhersteller bietet Opel rückengerechtes Sitzen in der Mittelklasse an.</w:t>
      </w:r>
    </w:p>
    <w:p w14:paraId="7C5DBA1B" w14:textId="77777777" w:rsidR="00167419" w:rsidRPr="00400038" w:rsidRDefault="00167419" w:rsidP="00167419">
      <w:pPr>
        <w:pStyle w:val="FormatvorlageOpelStandardTextArialSchwarz"/>
        <w:rPr>
          <w:rFonts w:cs="Arial"/>
        </w:rPr>
      </w:pPr>
    </w:p>
    <w:p w14:paraId="32B98F7A" w14:textId="5148860E" w:rsidR="00167419" w:rsidRPr="00400038" w:rsidRDefault="00167419" w:rsidP="00167419">
      <w:pPr>
        <w:pStyle w:val="FormatvorlageOpelStandardTextArialSchwarz"/>
        <w:rPr>
          <w:rFonts w:cs="Arial"/>
        </w:rPr>
      </w:pPr>
      <w:r w:rsidRPr="00400038">
        <w:rPr>
          <w:rFonts w:cs="Arial"/>
          <w:b/>
        </w:rPr>
        <w:t xml:space="preserve">2008 – </w:t>
      </w:r>
      <w:r w:rsidR="00825331">
        <w:rPr>
          <w:rFonts w:cs="Arial"/>
          <w:b/>
        </w:rPr>
        <w:t>Komfort-</w:t>
      </w:r>
      <w:r w:rsidR="00257004" w:rsidRPr="00400038">
        <w:rPr>
          <w:rFonts w:cs="Arial"/>
          <w:b/>
        </w:rPr>
        <w:t>Sitze</w:t>
      </w:r>
      <w:r w:rsidRPr="00400038">
        <w:rPr>
          <w:rFonts w:cs="Arial"/>
          <w:b/>
        </w:rPr>
        <w:t xml:space="preserve">: </w:t>
      </w:r>
      <w:r w:rsidR="008C2A4E" w:rsidRPr="00400038">
        <w:rPr>
          <w:rFonts w:cs="Arial"/>
        </w:rPr>
        <w:t>D</w:t>
      </w:r>
      <w:r w:rsidRPr="00400038">
        <w:rPr>
          <w:rFonts w:cs="Arial"/>
        </w:rPr>
        <w:t xml:space="preserve">ie serienmäßigen Komfort-Sitze im </w:t>
      </w:r>
      <w:r w:rsidR="008C2A4E" w:rsidRPr="00400038">
        <w:rPr>
          <w:rFonts w:cs="Arial"/>
        </w:rPr>
        <w:t>Opel Insignia bieten üppige</w:t>
      </w:r>
      <w:r w:rsidRPr="00400038">
        <w:rPr>
          <w:rFonts w:cs="Arial"/>
        </w:rPr>
        <w:t xml:space="preserve"> </w:t>
      </w:r>
      <w:r w:rsidR="00AB6D9E">
        <w:rPr>
          <w:rFonts w:cs="Arial"/>
        </w:rPr>
        <w:t>Ein</w:t>
      </w:r>
      <w:r w:rsidRPr="00400038">
        <w:rPr>
          <w:rFonts w:cs="Arial"/>
        </w:rPr>
        <w:t xml:space="preserve">stellwege – in der Höhe 65 Millimeter (elektrisch) sowie 270 Millimeter in Längsrichtung – </w:t>
      </w:r>
      <w:r w:rsidR="008C2A4E" w:rsidRPr="00400038">
        <w:rPr>
          <w:rFonts w:cs="Arial"/>
        </w:rPr>
        <w:t xml:space="preserve">und </w:t>
      </w:r>
      <w:r w:rsidRPr="00400038">
        <w:rPr>
          <w:rFonts w:cs="Arial"/>
        </w:rPr>
        <w:t xml:space="preserve">markieren </w:t>
      </w:r>
      <w:r w:rsidR="008C2A4E" w:rsidRPr="00400038">
        <w:rPr>
          <w:rFonts w:cs="Arial"/>
        </w:rPr>
        <w:t xml:space="preserve">damit </w:t>
      </w:r>
      <w:r w:rsidRPr="00400038">
        <w:rPr>
          <w:rFonts w:cs="Arial"/>
        </w:rPr>
        <w:t xml:space="preserve">absolute Bestmarken. </w:t>
      </w:r>
      <w:r w:rsidR="008C2A4E" w:rsidRPr="00400038">
        <w:rPr>
          <w:rFonts w:cs="Arial"/>
        </w:rPr>
        <w:t>Der</w:t>
      </w:r>
      <w:r w:rsidRPr="00400038">
        <w:rPr>
          <w:rFonts w:cs="Arial"/>
        </w:rPr>
        <w:t xml:space="preserve"> Premium-Fahrersitz </w:t>
      </w:r>
      <w:r w:rsidR="007171D9" w:rsidRPr="00400038">
        <w:rPr>
          <w:rFonts w:cs="Arial"/>
        </w:rPr>
        <w:t xml:space="preserve">erhält das </w:t>
      </w:r>
      <w:r w:rsidRPr="00400038">
        <w:rPr>
          <w:rFonts w:cs="Arial"/>
        </w:rPr>
        <w:t>AGR-</w:t>
      </w:r>
      <w:r w:rsidR="007171D9" w:rsidRPr="00400038">
        <w:rPr>
          <w:rFonts w:cs="Arial"/>
        </w:rPr>
        <w:t xml:space="preserve">Gütesiegel. </w:t>
      </w:r>
    </w:p>
    <w:p w14:paraId="13C203EE" w14:textId="77777777" w:rsidR="00A17059" w:rsidRPr="00400038" w:rsidRDefault="00A17059" w:rsidP="00A17059">
      <w:pPr>
        <w:spacing w:line="360" w:lineRule="atLeast"/>
        <w:rPr>
          <w:rFonts w:cs="Arial"/>
          <w:sz w:val="22"/>
          <w:lang w:val="de-DE"/>
        </w:rPr>
      </w:pPr>
    </w:p>
    <w:p w14:paraId="151D7550" w14:textId="0AB338D8" w:rsidR="00A17059" w:rsidRPr="00400038" w:rsidRDefault="00C464D7" w:rsidP="00A17059">
      <w:pPr>
        <w:spacing w:line="360" w:lineRule="atLeast"/>
        <w:rPr>
          <w:rFonts w:cs="Arial"/>
          <w:sz w:val="22"/>
          <w:lang w:val="de-DE"/>
        </w:rPr>
      </w:pPr>
      <w:r w:rsidRPr="00400038">
        <w:rPr>
          <w:rFonts w:cs="Arial"/>
          <w:b/>
          <w:sz w:val="22"/>
          <w:lang w:val="de-DE"/>
        </w:rPr>
        <w:lastRenderedPageBreak/>
        <w:t>2012</w:t>
      </w:r>
      <w:r w:rsidR="00040B62" w:rsidRPr="00400038">
        <w:rPr>
          <w:rFonts w:cs="Arial"/>
          <w:b/>
          <w:sz w:val="22"/>
          <w:lang w:val="de-DE"/>
        </w:rPr>
        <w:t xml:space="preserve"> – Ergonomisches Gesamtkonzept: </w:t>
      </w:r>
      <w:r w:rsidR="00552239" w:rsidRPr="00400038">
        <w:rPr>
          <w:rFonts w:cs="Arial"/>
          <w:sz w:val="22"/>
          <w:lang w:val="de-DE"/>
        </w:rPr>
        <w:t>Für das ergonomische Gesamtkonzept aus im 84</w:t>
      </w:r>
      <w:r w:rsidR="00EF165E">
        <w:rPr>
          <w:rFonts w:cs="Arial"/>
          <w:sz w:val="22"/>
          <w:lang w:val="de-DE"/>
        </w:rPr>
        <w:t>-</w:t>
      </w:r>
      <w:r w:rsidR="00552239" w:rsidRPr="00400038">
        <w:rPr>
          <w:rFonts w:cs="Arial"/>
          <w:sz w:val="22"/>
          <w:lang w:val="de-DE"/>
        </w:rPr>
        <w:t>Grad-Winkel öffnenden FlexDoors, FlexSpace-System, AGR-zertifizierten Ergonomie-Sitzen und FlexFlix-Fahrradträger zeichne</w:t>
      </w:r>
      <w:r w:rsidR="00AB6D9E">
        <w:rPr>
          <w:rFonts w:cs="Arial"/>
          <w:sz w:val="22"/>
          <w:lang w:val="de-DE"/>
        </w:rPr>
        <w:t>n</w:t>
      </w:r>
      <w:r w:rsidR="00552239" w:rsidRPr="00400038">
        <w:rPr>
          <w:rFonts w:cs="Arial"/>
          <w:sz w:val="22"/>
          <w:lang w:val="de-DE"/>
        </w:rPr>
        <w:t xml:space="preserve"> die AGR</w:t>
      </w:r>
      <w:r w:rsidR="00AB6D9E">
        <w:rPr>
          <w:rFonts w:cs="Arial"/>
          <w:sz w:val="22"/>
          <w:lang w:val="de-DE"/>
        </w:rPr>
        <w:t>-Experten</w:t>
      </w:r>
      <w:r w:rsidR="00552239" w:rsidRPr="00400038">
        <w:rPr>
          <w:rFonts w:cs="Arial"/>
          <w:sz w:val="22"/>
          <w:lang w:val="de-DE"/>
        </w:rPr>
        <w:t xml:space="preserve"> den Opel Meriva als erstes und bislang einziges Serienauto mit dem begehrten AGR-Gütesiegel aus.</w:t>
      </w:r>
    </w:p>
    <w:p w14:paraId="262A4C37" w14:textId="77777777" w:rsidR="00A17059" w:rsidRPr="00400038" w:rsidRDefault="00A17059" w:rsidP="00A17059">
      <w:pPr>
        <w:spacing w:line="360" w:lineRule="atLeast"/>
        <w:rPr>
          <w:rFonts w:cs="Arial"/>
          <w:sz w:val="22"/>
          <w:lang w:val="de-DE"/>
        </w:rPr>
      </w:pPr>
    </w:p>
    <w:p w14:paraId="2CF9F286" w14:textId="01F080E0" w:rsidR="00A17059" w:rsidRDefault="008B3231" w:rsidP="00DE60FF">
      <w:pPr>
        <w:spacing w:line="360" w:lineRule="atLeast"/>
        <w:rPr>
          <w:rFonts w:cs="Arial"/>
          <w:sz w:val="22"/>
          <w:lang w:val="de-DE"/>
        </w:rPr>
      </w:pPr>
      <w:r w:rsidRPr="008B3231">
        <w:rPr>
          <w:rFonts w:cs="Arial"/>
          <w:b/>
          <w:sz w:val="22"/>
          <w:lang w:val="de-DE"/>
        </w:rPr>
        <w:t xml:space="preserve">2015 </w:t>
      </w:r>
      <w:r w:rsidRPr="00400038">
        <w:rPr>
          <w:rFonts w:cs="Arial"/>
          <w:b/>
          <w:sz w:val="22"/>
          <w:lang w:val="de-DE"/>
        </w:rPr>
        <w:t>–</w:t>
      </w:r>
      <w:r>
        <w:rPr>
          <w:rFonts w:cs="Arial"/>
          <w:b/>
          <w:sz w:val="22"/>
          <w:lang w:val="de-DE"/>
        </w:rPr>
        <w:t xml:space="preserve"> </w:t>
      </w:r>
      <w:r w:rsidRPr="008B3231">
        <w:rPr>
          <w:rFonts w:cs="Arial"/>
          <w:b/>
          <w:sz w:val="22"/>
          <w:lang w:val="de-DE"/>
        </w:rPr>
        <w:t>Wellness</w:t>
      </w:r>
      <w:r w:rsidR="006B2038">
        <w:rPr>
          <w:rFonts w:cs="Arial"/>
          <w:b/>
          <w:sz w:val="22"/>
          <w:lang w:val="de-DE"/>
        </w:rPr>
        <w:t xml:space="preserve"> in der Kompaktklasse</w:t>
      </w:r>
      <w:r>
        <w:rPr>
          <w:rFonts w:cs="Arial"/>
          <w:b/>
          <w:sz w:val="22"/>
          <w:lang w:val="de-DE"/>
        </w:rPr>
        <w:t>:</w:t>
      </w:r>
      <w:r w:rsidR="009D3C81">
        <w:rPr>
          <w:rFonts w:cs="Arial"/>
          <w:b/>
          <w:sz w:val="22"/>
          <w:lang w:val="de-DE"/>
        </w:rPr>
        <w:t xml:space="preserve"> </w:t>
      </w:r>
      <w:r w:rsidR="00AB6D9E">
        <w:rPr>
          <w:rFonts w:cs="Arial"/>
          <w:sz w:val="22"/>
          <w:lang w:val="de-DE"/>
        </w:rPr>
        <w:t xml:space="preserve">Die </w:t>
      </w:r>
      <w:r w:rsidR="00AC564F">
        <w:rPr>
          <w:rFonts w:cs="Arial"/>
          <w:sz w:val="22"/>
          <w:lang w:val="de-DE"/>
        </w:rPr>
        <w:t xml:space="preserve">AGR-zertifizierten Premium-Ergonomie-Sitze der </w:t>
      </w:r>
      <w:r w:rsidR="00AB6D9E">
        <w:rPr>
          <w:rFonts w:cs="Arial"/>
          <w:sz w:val="22"/>
          <w:lang w:val="de-DE"/>
        </w:rPr>
        <w:t>neue</w:t>
      </w:r>
      <w:r w:rsidR="00AC564F">
        <w:rPr>
          <w:rFonts w:cs="Arial"/>
          <w:sz w:val="22"/>
          <w:lang w:val="de-DE"/>
        </w:rPr>
        <w:t>n Astra-Generation verfügen</w:t>
      </w:r>
      <w:r w:rsidR="00AB6D9E">
        <w:rPr>
          <w:rFonts w:cs="Arial"/>
          <w:sz w:val="22"/>
          <w:lang w:val="de-DE"/>
        </w:rPr>
        <w:t xml:space="preserve"> e</w:t>
      </w:r>
      <w:r w:rsidR="009D3C81">
        <w:rPr>
          <w:rFonts w:cs="Arial"/>
          <w:sz w:val="22"/>
          <w:lang w:val="de-DE"/>
        </w:rPr>
        <w:t xml:space="preserve">rstmals neben der </w:t>
      </w:r>
      <w:r w:rsidR="009D3C81" w:rsidRPr="00962A9A">
        <w:rPr>
          <w:rFonts w:cs="Arial"/>
          <w:sz w:val="22"/>
          <w:lang w:val="de-DE"/>
        </w:rPr>
        <w:t xml:space="preserve">18-Wege-Einstellung </w:t>
      </w:r>
      <w:r w:rsidR="009D3C81">
        <w:rPr>
          <w:rFonts w:cs="Arial"/>
          <w:sz w:val="22"/>
          <w:lang w:val="de-DE"/>
        </w:rPr>
        <w:t>inklusive Sitzwangenverstellung optional über weitere Komfort-Features wie Massage- und Memory-Funktion sowie Ventilation.</w:t>
      </w:r>
    </w:p>
    <w:p w14:paraId="7A0CE24A" w14:textId="77777777" w:rsidR="00BE32A3" w:rsidRDefault="00BE32A3" w:rsidP="00DE60FF">
      <w:pPr>
        <w:spacing w:line="360" w:lineRule="atLeast"/>
        <w:rPr>
          <w:rFonts w:cs="Arial"/>
          <w:sz w:val="22"/>
          <w:lang w:val="de-DE"/>
        </w:rPr>
      </w:pPr>
    </w:p>
    <w:p w14:paraId="5B523C9F" w14:textId="74617DA6" w:rsidR="00BE32A3" w:rsidRDefault="00BE32A3" w:rsidP="00DE60FF">
      <w:pPr>
        <w:spacing w:line="360" w:lineRule="atLeast"/>
        <w:rPr>
          <w:rFonts w:cs="Arial"/>
          <w:sz w:val="22"/>
          <w:lang w:val="de-DE"/>
        </w:rPr>
      </w:pPr>
      <w:r w:rsidRPr="00AF347B">
        <w:rPr>
          <w:rFonts w:cs="Arial"/>
          <w:b/>
          <w:sz w:val="22"/>
          <w:lang w:val="de-DE"/>
        </w:rPr>
        <w:t>2017 – Premium-Ergonomie-Sitze für den neuen Insignia:</w:t>
      </w:r>
      <w:r>
        <w:rPr>
          <w:rFonts w:cs="Arial"/>
          <w:sz w:val="22"/>
          <w:lang w:val="de-DE"/>
        </w:rPr>
        <w:t xml:space="preserve"> Das Opel-Flaggschiff fährt in der jüngsten Generation mit zertifizierten Sitzen vor, die eine einzigartige Kombination aus elektrischer Sitzwangenjustierung sowie Massage-, Memory- und Ventilationsfunktion bieten. Die beiden äußeren Passagiere in der zweiten Reihe kommen ebenfalls in den Genuss beheizbarer Sitze.</w:t>
      </w:r>
    </w:p>
    <w:p w14:paraId="7CEC96D2" w14:textId="77777777" w:rsidR="00BE32A3" w:rsidRPr="00400038" w:rsidRDefault="00BE32A3" w:rsidP="00DE60FF">
      <w:pPr>
        <w:spacing w:line="360" w:lineRule="atLeast"/>
        <w:rPr>
          <w:rFonts w:cs="Arial"/>
          <w:i/>
          <w:iCs/>
          <w:szCs w:val="20"/>
          <w:lang w:val="de-DE"/>
        </w:rPr>
      </w:pPr>
    </w:p>
    <w:sectPr w:rsidR="00BE32A3" w:rsidRPr="00400038" w:rsidSect="00DD0B3B">
      <w:headerReference w:type="default" r:id="rId12"/>
      <w:headerReference w:type="first" r:id="rId13"/>
      <w:footerReference w:type="first" r:id="rId14"/>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B0B0C" w14:textId="77777777" w:rsidR="000B496A" w:rsidRDefault="000B496A">
      <w:r>
        <w:separator/>
      </w:r>
    </w:p>
  </w:endnote>
  <w:endnote w:type="continuationSeparator" w:id="0">
    <w:p w14:paraId="025F3763" w14:textId="77777777" w:rsidR="000B496A" w:rsidRDefault="000B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424C" w14:textId="77777777" w:rsidR="00AF347B" w:rsidRPr="00681196" w:rsidRDefault="00AF347B" w:rsidP="00AF347B">
    <w:pPr>
      <w:pStyle w:val="Fuzeile"/>
      <w:tabs>
        <w:tab w:val="clear" w:pos="2070"/>
        <w:tab w:val="center" w:pos="3960"/>
        <w:tab w:val="right" w:pos="8820"/>
      </w:tabs>
      <w:rPr>
        <w:rFonts w:cs="Arial"/>
        <w:lang w:val="de-DE"/>
      </w:rPr>
    </w:pPr>
    <w:r w:rsidRPr="00FE27B8">
      <w:rPr>
        <w:rFonts w:cs="Arial"/>
        <w:lang w:val="nl-BE"/>
      </w:rPr>
      <w:t>Adam Opel AG</w:t>
    </w:r>
    <w:r w:rsidRPr="00FE27B8">
      <w:rPr>
        <w:rFonts w:cs="Arial"/>
        <w:lang w:val="nl-BE"/>
      </w:rPr>
      <w:tab/>
    </w:r>
    <w:hyperlink r:id="rId1" w:history="1">
      <w:r w:rsidRPr="00681196">
        <w:rPr>
          <w:rStyle w:val="Hyperlink"/>
          <w:rFonts w:cs="Arial"/>
          <w:lang w:val="de-DE"/>
        </w:rPr>
        <w:t>media.opel.de</w:t>
      </w:r>
    </w:hyperlink>
  </w:p>
  <w:p w14:paraId="2BF6229E" w14:textId="6D503C1F" w:rsidR="00FA03DF" w:rsidRPr="00AF347B" w:rsidRDefault="00AF347B" w:rsidP="00AF347B">
    <w:pPr>
      <w:pStyle w:val="Fuzeile"/>
      <w:rPr>
        <w:rFonts w:cs="Arial"/>
        <w:lang w:val="de-DE"/>
      </w:rPr>
    </w:pPr>
    <w:r w:rsidRPr="00DE60FF">
      <w:rPr>
        <w:rFonts w:cs="Arial"/>
        <w:lang w:val="de-DE"/>
      </w:rPr>
      <w:t>D-65423 Rüsselsheim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0E48E" w14:textId="77777777" w:rsidR="000B496A" w:rsidRDefault="000B496A">
      <w:r>
        <w:separator/>
      </w:r>
    </w:p>
  </w:footnote>
  <w:footnote w:type="continuationSeparator" w:id="0">
    <w:p w14:paraId="08363F09" w14:textId="77777777" w:rsidR="000B496A" w:rsidRDefault="000B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6BCB1" w14:textId="77777777" w:rsidR="00FA03DF" w:rsidRDefault="00FA03DF">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14A16A24" wp14:editId="0F71B4C8">
              <wp:simplePos x="0" y="0"/>
              <wp:positionH relativeFrom="page">
                <wp:posOffset>1110615</wp:posOffset>
              </wp:positionH>
              <wp:positionV relativeFrom="page">
                <wp:posOffset>1162050</wp:posOffset>
              </wp:positionV>
              <wp:extent cx="480060" cy="296545"/>
              <wp:effectExtent l="5715" t="635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BCBCC" w14:textId="77777777" w:rsidR="00FA03DF" w:rsidRPr="004C2AC8" w:rsidRDefault="00FA03DF" w:rsidP="00310F17">
                          <w:pPr>
                            <w:pStyle w:val="Kopfzeile"/>
                            <w:spacing w:line="380" w:lineRule="exact"/>
                            <w:rPr>
                              <w:rFonts w:cs="Arial"/>
                              <w:sz w:val="22"/>
                              <w:lang w:val="de-DE"/>
                            </w:rPr>
                          </w:pPr>
                          <w:r w:rsidRPr="00582295">
                            <w:rPr>
                              <w:rFonts w:cs="Arial"/>
                              <w:sz w:val="22"/>
                              <w:lang w:val="de-DE"/>
                            </w:rPr>
                            <w:t>Seite</w:t>
                          </w:r>
                          <w:r w:rsidRPr="00DE60FF">
                            <w:rPr>
                              <w:rFonts w:cs="Arial"/>
                              <w:sz w:val="22"/>
                            </w:rPr>
                            <w:t xml:space="preserve"> </w:t>
                          </w:r>
                          <w:r w:rsidRPr="00DE60FF">
                            <w:rPr>
                              <w:rStyle w:val="Seitenzahl"/>
                              <w:rFonts w:cs="Arial"/>
                              <w:sz w:val="22"/>
                            </w:rPr>
                            <w:fldChar w:fldCharType="begin"/>
                          </w:r>
                          <w:r w:rsidRPr="00DE60FF">
                            <w:rPr>
                              <w:rStyle w:val="Seitenzahl"/>
                              <w:rFonts w:cs="Arial"/>
                              <w:sz w:val="22"/>
                            </w:rPr>
                            <w:instrText xml:space="preserve"> PAGE </w:instrText>
                          </w:r>
                          <w:r w:rsidRPr="00DE60FF">
                            <w:rPr>
                              <w:rStyle w:val="Seitenzahl"/>
                              <w:rFonts w:cs="Arial"/>
                              <w:sz w:val="22"/>
                            </w:rPr>
                            <w:fldChar w:fldCharType="separate"/>
                          </w:r>
                          <w:r w:rsidR="001F4582">
                            <w:rPr>
                              <w:rStyle w:val="Seitenzahl"/>
                              <w:rFonts w:cs="Arial"/>
                              <w:noProof/>
                              <w:sz w:val="22"/>
                            </w:rPr>
                            <w:t>3</w:t>
                          </w:r>
                          <w:r w:rsidRPr="00DE60FF">
                            <w:rPr>
                              <w:rStyle w:val="Seitenzahl"/>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16A24"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2D5BCBCC" w14:textId="77777777" w:rsidR="00FA03DF" w:rsidRPr="004C2AC8" w:rsidRDefault="00FA03DF" w:rsidP="00310F17">
                    <w:pPr>
                      <w:pStyle w:val="Kopfzeile"/>
                      <w:spacing w:line="380" w:lineRule="exact"/>
                      <w:rPr>
                        <w:rFonts w:cs="Arial"/>
                        <w:sz w:val="22"/>
                        <w:lang w:val="de-DE"/>
                      </w:rPr>
                    </w:pPr>
                    <w:r w:rsidRPr="00582295">
                      <w:rPr>
                        <w:rFonts w:cs="Arial"/>
                        <w:sz w:val="22"/>
                        <w:lang w:val="de-DE"/>
                      </w:rPr>
                      <w:t>Seite</w:t>
                    </w:r>
                    <w:r w:rsidRPr="00DE60FF">
                      <w:rPr>
                        <w:rFonts w:cs="Arial"/>
                        <w:sz w:val="22"/>
                      </w:rPr>
                      <w:t xml:space="preserve"> </w:t>
                    </w:r>
                    <w:r w:rsidRPr="00DE60FF">
                      <w:rPr>
                        <w:rStyle w:val="Seitenzahl"/>
                        <w:rFonts w:cs="Arial"/>
                        <w:sz w:val="22"/>
                      </w:rPr>
                      <w:fldChar w:fldCharType="begin"/>
                    </w:r>
                    <w:r w:rsidRPr="00DE60FF">
                      <w:rPr>
                        <w:rStyle w:val="Seitenzahl"/>
                        <w:rFonts w:cs="Arial"/>
                        <w:sz w:val="22"/>
                      </w:rPr>
                      <w:instrText xml:space="preserve"> PAGE </w:instrText>
                    </w:r>
                    <w:r w:rsidRPr="00DE60FF">
                      <w:rPr>
                        <w:rStyle w:val="Seitenzahl"/>
                        <w:rFonts w:cs="Arial"/>
                        <w:sz w:val="22"/>
                      </w:rPr>
                      <w:fldChar w:fldCharType="separate"/>
                    </w:r>
                    <w:r w:rsidR="001F4582">
                      <w:rPr>
                        <w:rStyle w:val="Seitenzahl"/>
                        <w:rFonts w:cs="Arial"/>
                        <w:noProof/>
                        <w:sz w:val="22"/>
                      </w:rPr>
                      <w:t>3</w:t>
                    </w:r>
                    <w:r w:rsidRPr="00DE60FF">
                      <w:rPr>
                        <w:rStyle w:val="Seitenzahl"/>
                        <w:rFonts w:cs="Arial"/>
                        <w:sz w:val="22"/>
                      </w:rPr>
                      <w:fldChar w:fldCharType="end"/>
                    </w:r>
                  </w:p>
                </w:txbxContent>
              </v:textbox>
              <w10:wrap anchorx="page" anchory="page"/>
            </v:shape>
          </w:pict>
        </mc:Fallback>
      </mc:AlternateContent>
    </w:r>
    <w:r w:rsidRPr="00310F17">
      <w:rPr>
        <w:noProof/>
        <w:sz w:val="22"/>
        <w:lang w:val="en-US"/>
      </w:rPr>
      <w:drawing>
        <wp:anchor distT="0" distB="0" distL="114300" distR="114300" simplePos="0" relativeHeight="251667968" behindDoc="0" locked="0" layoutInCell="1" allowOverlap="1" wp14:anchorId="18311DFF" wp14:editId="2F588219">
          <wp:simplePos x="0" y="0"/>
          <wp:positionH relativeFrom="column">
            <wp:posOffset>4758690</wp:posOffset>
          </wp:positionH>
          <wp:positionV relativeFrom="paragraph">
            <wp:posOffset>323215</wp:posOffset>
          </wp:positionV>
          <wp:extent cx="1007745" cy="781050"/>
          <wp:effectExtent l="19050" t="0" r="1905" b="0"/>
          <wp:wrapNone/>
          <wp:docPr id="8" name="Grafik 1" descr="Ope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a:stretch>
                    <a:fillRect/>
                  </a:stretch>
                </pic:blipFill>
                <pic:spPr>
                  <a:xfrm>
                    <a:off x="0" y="0"/>
                    <a:ext cx="1007745" cy="781050"/>
                  </a:xfrm>
                  <a:prstGeom prst="rect">
                    <a:avLst/>
                  </a:prstGeom>
                </pic:spPr>
              </pic:pic>
            </a:graphicData>
          </a:graphic>
        </wp:anchor>
      </w:drawing>
    </w:r>
  </w:p>
  <w:p w14:paraId="5261CDA2" w14:textId="77777777" w:rsidR="00FA03DF" w:rsidRDefault="00FA03DF">
    <w:pPr>
      <w:pStyle w:val="Kopfzeile"/>
      <w:tabs>
        <w:tab w:val="clear" w:pos="9072"/>
      </w:tabs>
      <w:spacing w:line="360" w:lineRule="atLeast"/>
      <w:rPr>
        <w:sz w:val="22"/>
        <w:lang w:val="en-US"/>
      </w:rPr>
    </w:pPr>
  </w:p>
  <w:p w14:paraId="0D1A9918" w14:textId="77777777" w:rsidR="00FA03DF" w:rsidRDefault="00FA03DF">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96B8" w14:textId="77777777" w:rsidR="00FA03DF" w:rsidRDefault="00FA03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7183D757" wp14:editId="69E911C6">
          <wp:simplePos x="0" y="0"/>
          <wp:positionH relativeFrom="column">
            <wp:posOffset>4606290</wp:posOffset>
          </wp:positionH>
          <wp:positionV relativeFrom="paragraph">
            <wp:posOffset>170815</wp:posOffset>
          </wp:positionV>
          <wp:extent cx="1007745" cy="781050"/>
          <wp:effectExtent l="19050" t="0" r="1905" b="0"/>
          <wp:wrapNone/>
          <wp:docPr id="2" name="Grafik 1" descr="Ope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a:stretch>
                    <a:fillRect/>
                  </a:stretch>
                </pic:blipFill>
                <pic:spPr>
                  <a:xfrm>
                    <a:off x="0" y="0"/>
                    <a:ext cx="1007745" cy="781050"/>
                  </a:xfrm>
                  <a:prstGeom prst="rect">
                    <a:avLst/>
                  </a:prstGeom>
                </pic:spPr>
              </pic:pic>
            </a:graphicData>
          </a:graphic>
        </wp:anchor>
      </w:drawing>
    </w:r>
    <w:r>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0138"/>
    <w:multiLevelType w:val="hybridMultilevel"/>
    <w:tmpl w:val="CFC67E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6"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7"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7"/>
  </w:num>
  <w:num w:numId="2">
    <w:abstractNumId w:val="2"/>
  </w:num>
  <w:num w:numId="3">
    <w:abstractNumId w:val="5"/>
  </w:num>
  <w:num w:numId="4">
    <w:abstractNumId w:val="1"/>
  </w:num>
  <w:num w:numId="5">
    <w:abstractNumId w:val="11"/>
  </w:num>
  <w:num w:numId="6">
    <w:abstractNumId w:val="10"/>
  </w:num>
  <w:num w:numId="7">
    <w:abstractNumId w:val="9"/>
  </w:num>
  <w:num w:numId="8">
    <w:abstractNumId w:val="3"/>
  </w:num>
  <w:num w:numId="9">
    <w:abstractNumId w:val="4"/>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19"/>
    <w:rsid w:val="00001252"/>
    <w:rsid w:val="000225EA"/>
    <w:rsid w:val="00026E56"/>
    <w:rsid w:val="00040B62"/>
    <w:rsid w:val="00057067"/>
    <w:rsid w:val="00065787"/>
    <w:rsid w:val="000707CC"/>
    <w:rsid w:val="00075B67"/>
    <w:rsid w:val="000777DF"/>
    <w:rsid w:val="00083926"/>
    <w:rsid w:val="000933E3"/>
    <w:rsid w:val="000B2B69"/>
    <w:rsid w:val="000B496A"/>
    <w:rsid w:val="000B5214"/>
    <w:rsid w:val="000D41AD"/>
    <w:rsid w:val="00101494"/>
    <w:rsid w:val="001025C1"/>
    <w:rsid w:val="0011276B"/>
    <w:rsid w:val="001167F4"/>
    <w:rsid w:val="001272A1"/>
    <w:rsid w:val="00135B5B"/>
    <w:rsid w:val="00140F85"/>
    <w:rsid w:val="00142F47"/>
    <w:rsid w:val="00167419"/>
    <w:rsid w:val="001737FA"/>
    <w:rsid w:val="0018010F"/>
    <w:rsid w:val="001964E4"/>
    <w:rsid w:val="001A77DA"/>
    <w:rsid w:val="001D1E4C"/>
    <w:rsid w:val="001F4582"/>
    <w:rsid w:val="00213979"/>
    <w:rsid w:val="00216248"/>
    <w:rsid w:val="00227B56"/>
    <w:rsid w:val="00257004"/>
    <w:rsid w:val="0026153C"/>
    <w:rsid w:val="00261DC3"/>
    <w:rsid w:val="00272047"/>
    <w:rsid w:val="00281BCE"/>
    <w:rsid w:val="002908E4"/>
    <w:rsid w:val="002A48EA"/>
    <w:rsid w:val="002E7672"/>
    <w:rsid w:val="002F61F9"/>
    <w:rsid w:val="00310F17"/>
    <w:rsid w:val="003332F7"/>
    <w:rsid w:val="00343302"/>
    <w:rsid w:val="0037076D"/>
    <w:rsid w:val="003820AA"/>
    <w:rsid w:val="00382A26"/>
    <w:rsid w:val="003A3781"/>
    <w:rsid w:val="003A7C41"/>
    <w:rsid w:val="003B4A8F"/>
    <w:rsid w:val="003C17C0"/>
    <w:rsid w:val="003D146A"/>
    <w:rsid w:val="003D353B"/>
    <w:rsid w:val="00400038"/>
    <w:rsid w:val="00400B1F"/>
    <w:rsid w:val="0041192C"/>
    <w:rsid w:val="004141A1"/>
    <w:rsid w:val="004149E0"/>
    <w:rsid w:val="00417971"/>
    <w:rsid w:val="004263C9"/>
    <w:rsid w:val="00427529"/>
    <w:rsid w:val="00433BFE"/>
    <w:rsid w:val="004772A6"/>
    <w:rsid w:val="00486F5D"/>
    <w:rsid w:val="004B0CCD"/>
    <w:rsid w:val="004B4051"/>
    <w:rsid w:val="004B62F0"/>
    <w:rsid w:val="004D6A82"/>
    <w:rsid w:val="004D796F"/>
    <w:rsid w:val="004F50DC"/>
    <w:rsid w:val="00504BD3"/>
    <w:rsid w:val="00521597"/>
    <w:rsid w:val="00521F11"/>
    <w:rsid w:val="005267BC"/>
    <w:rsid w:val="00552239"/>
    <w:rsid w:val="0055514F"/>
    <w:rsid w:val="00581494"/>
    <w:rsid w:val="00582295"/>
    <w:rsid w:val="005A7A48"/>
    <w:rsid w:val="005B3024"/>
    <w:rsid w:val="005B3354"/>
    <w:rsid w:val="005C0A6B"/>
    <w:rsid w:val="005E1F60"/>
    <w:rsid w:val="005E5BDB"/>
    <w:rsid w:val="006056CB"/>
    <w:rsid w:val="0061297F"/>
    <w:rsid w:val="00633D4C"/>
    <w:rsid w:val="00642B49"/>
    <w:rsid w:val="00642FCA"/>
    <w:rsid w:val="00673576"/>
    <w:rsid w:val="00681196"/>
    <w:rsid w:val="0069337F"/>
    <w:rsid w:val="00696C31"/>
    <w:rsid w:val="006B2038"/>
    <w:rsid w:val="006B3D78"/>
    <w:rsid w:val="006C21DF"/>
    <w:rsid w:val="006C3C31"/>
    <w:rsid w:val="006C73E1"/>
    <w:rsid w:val="006D7CB9"/>
    <w:rsid w:val="006F196A"/>
    <w:rsid w:val="006F4F1E"/>
    <w:rsid w:val="00700E3A"/>
    <w:rsid w:val="00715A7D"/>
    <w:rsid w:val="007171D9"/>
    <w:rsid w:val="00721EDE"/>
    <w:rsid w:val="007247E1"/>
    <w:rsid w:val="00725D3D"/>
    <w:rsid w:val="00742F60"/>
    <w:rsid w:val="007633F1"/>
    <w:rsid w:val="00775175"/>
    <w:rsid w:val="00777657"/>
    <w:rsid w:val="00795768"/>
    <w:rsid w:val="007A3A91"/>
    <w:rsid w:val="007A6E7D"/>
    <w:rsid w:val="007C5C41"/>
    <w:rsid w:val="007D0596"/>
    <w:rsid w:val="007E54DC"/>
    <w:rsid w:val="007F3079"/>
    <w:rsid w:val="007F5D98"/>
    <w:rsid w:val="007F6FC5"/>
    <w:rsid w:val="00800A68"/>
    <w:rsid w:val="00807E36"/>
    <w:rsid w:val="00811C03"/>
    <w:rsid w:val="00825331"/>
    <w:rsid w:val="008263DE"/>
    <w:rsid w:val="008352C0"/>
    <w:rsid w:val="008368C8"/>
    <w:rsid w:val="008369C3"/>
    <w:rsid w:val="00842C17"/>
    <w:rsid w:val="008438B4"/>
    <w:rsid w:val="00856B0B"/>
    <w:rsid w:val="00871970"/>
    <w:rsid w:val="00872DFE"/>
    <w:rsid w:val="00877629"/>
    <w:rsid w:val="00886010"/>
    <w:rsid w:val="008A147A"/>
    <w:rsid w:val="008A61DC"/>
    <w:rsid w:val="008B3231"/>
    <w:rsid w:val="008C0769"/>
    <w:rsid w:val="008C0ACA"/>
    <w:rsid w:val="008C20AF"/>
    <w:rsid w:val="008C2312"/>
    <w:rsid w:val="008C2A4E"/>
    <w:rsid w:val="008C6FC3"/>
    <w:rsid w:val="00902530"/>
    <w:rsid w:val="00904068"/>
    <w:rsid w:val="009057C2"/>
    <w:rsid w:val="00916AEE"/>
    <w:rsid w:val="00927618"/>
    <w:rsid w:val="00962D4C"/>
    <w:rsid w:val="00967FD3"/>
    <w:rsid w:val="009D3C81"/>
    <w:rsid w:val="009D5496"/>
    <w:rsid w:val="009E3BE7"/>
    <w:rsid w:val="009F499F"/>
    <w:rsid w:val="009F7A36"/>
    <w:rsid w:val="00A016D6"/>
    <w:rsid w:val="00A06A81"/>
    <w:rsid w:val="00A13266"/>
    <w:rsid w:val="00A17059"/>
    <w:rsid w:val="00A20684"/>
    <w:rsid w:val="00A26DD1"/>
    <w:rsid w:val="00A37C4E"/>
    <w:rsid w:val="00A461F5"/>
    <w:rsid w:val="00A64496"/>
    <w:rsid w:val="00A645DE"/>
    <w:rsid w:val="00A65A1A"/>
    <w:rsid w:val="00A82D02"/>
    <w:rsid w:val="00A84550"/>
    <w:rsid w:val="00A9579F"/>
    <w:rsid w:val="00AA1103"/>
    <w:rsid w:val="00AA36C7"/>
    <w:rsid w:val="00AB0FC6"/>
    <w:rsid w:val="00AB6D9E"/>
    <w:rsid w:val="00AB7F05"/>
    <w:rsid w:val="00AC564F"/>
    <w:rsid w:val="00AD3833"/>
    <w:rsid w:val="00AD6DA2"/>
    <w:rsid w:val="00AD6DB0"/>
    <w:rsid w:val="00AE402A"/>
    <w:rsid w:val="00AE5A74"/>
    <w:rsid w:val="00AF1092"/>
    <w:rsid w:val="00AF209B"/>
    <w:rsid w:val="00AF347B"/>
    <w:rsid w:val="00B06610"/>
    <w:rsid w:val="00B25016"/>
    <w:rsid w:val="00B31801"/>
    <w:rsid w:val="00B35149"/>
    <w:rsid w:val="00B52BD6"/>
    <w:rsid w:val="00B70888"/>
    <w:rsid w:val="00B814B6"/>
    <w:rsid w:val="00B83ED5"/>
    <w:rsid w:val="00B87F69"/>
    <w:rsid w:val="00BB5E08"/>
    <w:rsid w:val="00BC0C79"/>
    <w:rsid w:val="00BC43E6"/>
    <w:rsid w:val="00BC743F"/>
    <w:rsid w:val="00BC7F6E"/>
    <w:rsid w:val="00BD46BF"/>
    <w:rsid w:val="00BE0C6D"/>
    <w:rsid w:val="00BE0D3A"/>
    <w:rsid w:val="00BE10A1"/>
    <w:rsid w:val="00BE32A3"/>
    <w:rsid w:val="00BF00EF"/>
    <w:rsid w:val="00BF1DF0"/>
    <w:rsid w:val="00BF61A4"/>
    <w:rsid w:val="00C021B7"/>
    <w:rsid w:val="00C1033F"/>
    <w:rsid w:val="00C21DF3"/>
    <w:rsid w:val="00C40576"/>
    <w:rsid w:val="00C436FC"/>
    <w:rsid w:val="00C44997"/>
    <w:rsid w:val="00C464D7"/>
    <w:rsid w:val="00C47023"/>
    <w:rsid w:val="00C5017D"/>
    <w:rsid w:val="00C520A3"/>
    <w:rsid w:val="00C5530F"/>
    <w:rsid w:val="00C55441"/>
    <w:rsid w:val="00C72C02"/>
    <w:rsid w:val="00C868BE"/>
    <w:rsid w:val="00CB3E64"/>
    <w:rsid w:val="00CB4BF5"/>
    <w:rsid w:val="00CC5B76"/>
    <w:rsid w:val="00CE042C"/>
    <w:rsid w:val="00CF061D"/>
    <w:rsid w:val="00CF3E05"/>
    <w:rsid w:val="00CF4826"/>
    <w:rsid w:val="00D069D1"/>
    <w:rsid w:val="00D07CDD"/>
    <w:rsid w:val="00D17F76"/>
    <w:rsid w:val="00D32037"/>
    <w:rsid w:val="00D378E8"/>
    <w:rsid w:val="00D45BEB"/>
    <w:rsid w:val="00D570B5"/>
    <w:rsid w:val="00D61681"/>
    <w:rsid w:val="00D7599F"/>
    <w:rsid w:val="00D80ADE"/>
    <w:rsid w:val="00D8253E"/>
    <w:rsid w:val="00D86EAE"/>
    <w:rsid w:val="00D97F2E"/>
    <w:rsid w:val="00DA1C72"/>
    <w:rsid w:val="00DC360A"/>
    <w:rsid w:val="00DD0B3B"/>
    <w:rsid w:val="00DD37FD"/>
    <w:rsid w:val="00DD59A2"/>
    <w:rsid w:val="00DE60FF"/>
    <w:rsid w:val="00E11D2F"/>
    <w:rsid w:val="00E1243E"/>
    <w:rsid w:val="00E12C7C"/>
    <w:rsid w:val="00E41766"/>
    <w:rsid w:val="00E53B0E"/>
    <w:rsid w:val="00E60C5D"/>
    <w:rsid w:val="00E7791D"/>
    <w:rsid w:val="00E81AAD"/>
    <w:rsid w:val="00E901A2"/>
    <w:rsid w:val="00E96AAE"/>
    <w:rsid w:val="00E97E47"/>
    <w:rsid w:val="00EC0470"/>
    <w:rsid w:val="00EC16E4"/>
    <w:rsid w:val="00EC4095"/>
    <w:rsid w:val="00EC4DD4"/>
    <w:rsid w:val="00EE195E"/>
    <w:rsid w:val="00EE402F"/>
    <w:rsid w:val="00EF165E"/>
    <w:rsid w:val="00EF6606"/>
    <w:rsid w:val="00F11A7E"/>
    <w:rsid w:val="00F123FB"/>
    <w:rsid w:val="00F41C50"/>
    <w:rsid w:val="00F47619"/>
    <w:rsid w:val="00F50BD3"/>
    <w:rsid w:val="00F52282"/>
    <w:rsid w:val="00F602E3"/>
    <w:rsid w:val="00F621CC"/>
    <w:rsid w:val="00F71E80"/>
    <w:rsid w:val="00F86D85"/>
    <w:rsid w:val="00F9121C"/>
    <w:rsid w:val="00FA03DF"/>
    <w:rsid w:val="00FD3D98"/>
    <w:rsid w:val="00FE27B8"/>
    <w:rsid w:val="00FE50F8"/>
    <w:rsid w:val="00FF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1781C6"/>
  <w15:docId w15:val="{F4E8DE63-A247-45C4-85CE-BBB1980C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customStyle="1" w:styleId="FormatvorlageOpelStandardTextArialSchwarz">
    <w:name w:val="Formatvorlage Opel Standard Text Arial + Schwarz"/>
    <w:basedOn w:val="OpelStandardTextArial"/>
    <w:rsid w:val="00167419"/>
    <w:rPr>
      <w:color w:val="000000"/>
      <w:lang w:eastAsia="de-DE"/>
    </w:rPr>
  </w:style>
  <w:style w:type="paragraph" w:styleId="Listenabsatz">
    <w:name w:val="List Paragraph"/>
    <w:basedOn w:val="Standard"/>
    <w:uiPriority w:val="34"/>
    <w:qFormat/>
    <w:rsid w:val="00E901A2"/>
    <w:pPr>
      <w:ind w:left="720"/>
      <w:contextualSpacing/>
    </w:pPr>
  </w:style>
  <w:style w:type="character" w:styleId="Kommentarzeichen">
    <w:name w:val="annotation reference"/>
    <w:basedOn w:val="Absatz-Standardschriftart"/>
    <w:semiHidden/>
    <w:unhideWhenUsed/>
    <w:rsid w:val="00BF61A4"/>
    <w:rPr>
      <w:sz w:val="16"/>
      <w:szCs w:val="16"/>
    </w:rPr>
  </w:style>
  <w:style w:type="paragraph" w:styleId="Kommentartext">
    <w:name w:val="annotation text"/>
    <w:basedOn w:val="Standard"/>
    <w:link w:val="KommentartextZchn"/>
    <w:semiHidden/>
    <w:unhideWhenUsed/>
    <w:rsid w:val="00BF61A4"/>
    <w:rPr>
      <w:szCs w:val="20"/>
    </w:rPr>
  </w:style>
  <w:style w:type="character" w:customStyle="1" w:styleId="KommentartextZchn">
    <w:name w:val="Kommentartext Zchn"/>
    <w:basedOn w:val="Absatz-Standardschriftart"/>
    <w:link w:val="Kommentartext"/>
    <w:semiHidden/>
    <w:rsid w:val="00BF61A4"/>
    <w:rPr>
      <w:rFonts w:ascii="Arial" w:hAnsi="Arial"/>
      <w:lang w:val="en-GB"/>
    </w:rPr>
  </w:style>
  <w:style w:type="paragraph" w:styleId="Kommentarthema">
    <w:name w:val="annotation subject"/>
    <w:basedOn w:val="Kommentartext"/>
    <w:next w:val="Kommentartext"/>
    <w:link w:val="KommentarthemaZchn"/>
    <w:semiHidden/>
    <w:unhideWhenUsed/>
    <w:rsid w:val="00BF61A4"/>
    <w:rPr>
      <w:b/>
      <w:bCs/>
    </w:rPr>
  </w:style>
  <w:style w:type="character" w:customStyle="1" w:styleId="KommentarthemaZchn">
    <w:name w:val="Kommentarthema Zchn"/>
    <w:basedOn w:val="KommentartextZchn"/>
    <w:link w:val="Kommentarthema"/>
    <w:semiHidden/>
    <w:rsid w:val="00BF61A4"/>
    <w:rPr>
      <w:rFonts w:ascii="Arial" w:hAnsi="Arial"/>
      <w:b/>
      <w:bCs/>
      <w:lang w:val="en-GB"/>
    </w:rPr>
  </w:style>
  <w:style w:type="character" w:customStyle="1" w:styleId="FuzeileZchn">
    <w:name w:val="Fußzeile Zchn"/>
    <w:aliases w:val="Footer Arial Zchn,Opel Media Information Zchn"/>
    <w:basedOn w:val="Absatz-Standardschriftart"/>
    <w:link w:val="Fuzeile"/>
    <w:rsid w:val="00E11D2F"/>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v.d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el.seegers@op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hamprecht@opel.com" TargetMode="External"/><Relationship Id="rId4" Type="http://schemas.openxmlformats.org/officeDocument/2006/relationships/settings" Target="settings.xml"/><Relationship Id="rId9" Type="http://schemas.openxmlformats.org/officeDocument/2006/relationships/hyperlink" Target="mailto:patrick.munsch@ope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edia.gm.com/de/opel/d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710B-ACA7-4A4F-9E12-0DD06FCC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11629</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Bernadette Winter</dc:creator>
  <cp:lastModifiedBy>Axel Seegers</cp:lastModifiedBy>
  <cp:revision>3</cp:revision>
  <cp:lastPrinted>2009-08-18T08:38:00Z</cp:lastPrinted>
  <dcterms:created xsi:type="dcterms:W3CDTF">2017-01-24T09:32:00Z</dcterms:created>
  <dcterms:modified xsi:type="dcterms:W3CDTF">2017-01-31T16:50:00Z</dcterms:modified>
</cp:coreProperties>
</file>